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968451" w14:textId="1F859A2E" w:rsidR="00622931" w:rsidRDefault="000D552C" w:rsidP="00622931">
      <w:pPr>
        <w:pStyle w:val="Titre2"/>
        <w:tabs>
          <w:tab w:val="left" w:pos="6096"/>
        </w:tabs>
        <w:rPr>
          <w:rFonts w:ascii="Calibri" w:hAnsi="Calibri" w:cs="Calibri"/>
          <w:lang w:val="fr-FR"/>
        </w:rPr>
      </w:pPr>
      <w:r>
        <w:rPr>
          <w:rFonts w:ascii="Calibri" w:hAnsi="Calibri" w:cs="Calibri"/>
          <w:lang w:val="fr-FR"/>
        </w:rPr>
        <w:t xml:space="preserve"> </w:t>
      </w:r>
    </w:p>
    <w:p w14:paraId="669F3540" w14:textId="77777777" w:rsidR="00622931" w:rsidRDefault="00622931">
      <w:pPr>
        <w:pStyle w:val="Titre2"/>
        <w:rPr>
          <w:rFonts w:ascii="Calibri" w:hAnsi="Calibri" w:cs="Calibri"/>
          <w:lang w:val="fr-FR"/>
        </w:rPr>
      </w:pPr>
    </w:p>
    <w:p w14:paraId="2CE6DC46" w14:textId="1E45FBBE" w:rsidR="001A6098" w:rsidRDefault="001A6098" w:rsidP="001A6098">
      <w:pPr>
        <w:pStyle w:val="NormalWeb"/>
        <w:jc w:val="center"/>
      </w:pPr>
      <w:r>
        <w:rPr>
          <w:noProof/>
        </w:rPr>
        <w:drawing>
          <wp:inline distT="0" distB="0" distL="0" distR="0" wp14:anchorId="52589F5F" wp14:editId="1BF27245">
            <wp:extent cx="2451100" cy="2417908"/>
            <wp:effectExtent l="0" t="0" r="6350" b="1905"/>
            <wp:docPr id="1713823026" name="Image 1" descr="Une image contenant texte, Police, logo, Graphiqu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3823026" name="Image 1" descr="Une image contenant texte, Police, logo, Graphiqu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8473" cy="2425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1A0562" w14:textId="77777777" w:rsidR="00622931" w:rsidRPr="00930A27" w:rsidRDefault="00622931" w:rsidP="00622931">
      <w:pPr>
        <w:spacing w:line="256" w:lineRule="auto"/>
        <w:rPr>
          <w:rFonts w:ascii="Arial" w:eastAsia="Calibri" w:hAnsi="Arial" w:cs="Arial"/>
          <w:b/>
          <w:bCs/>
          <w:sz w:val="18"/>
        </w:rPr>
      </w:pPr>
    </w:p>
    <w:p w14:paraId="1DA7BA04" w14:textId="77777777" w:rsidR="00622931" w:rsidRDefault="00622931" w:rsidP="00622931">
      <w:pPr>
        <w:spacing w:line="256" w:lineRule="auto"/>
        <w:jc w:val="center"/>
        <w:rPr>
          <w:rFonts w:ascii="Arial" w:hAnsi="Arial"/>
          <w:b/>
          <w:bCs/>
          <w:noProof/>
          <w:spacing w:val="-10"/>
          <w:kern w:val="28"/>
          <w:sz w:val="36"/>
          <w:szCs w:val="36"/>
        </w:rPr>
      </w:pPr>
    </w:p>
    <w:p w14:paraId="3AE0CDC4" w14:textId="78F6047F" w:rsidR="00DA68DC" w:rsidRPr="00DA68DC" w:rsidRDefault="00DA68DC" w:rsidP="00DA68DC">
      <w:pPr>
        <w:spacing w:line="256" w:lineRule="auto"/>
        <w:jc w:val="center"/>
        <w:rPr>
          <w:rFonts w:ascii="Arial" w:hAnsi="Arial"/>
          <w:b/>
          <w:bCs/>
          <w:noProof/>
          <w:spacing w:val="-10"/>
          <w:kern w:val="28"/>
          <w:sz w:val="44"/>
          <w:szCs w:val="44"/>
          <w:lang w:val="fr-FR"/>
        </w:rPr>
      </w:pPr>
      <w:r w:rsidRPr="00DA68DC">
        <w:rPr>
          <w:rFonts w:ascii="Arial" w:hAnsi="Arial"/>
          <w:b/>
          <w:bCs/>
          <w:noProof/>
          <w:spacing w:val="-10"/>
          <w:kern w:val="28"/>
          <w:sz w:val="44"/>
          <w:szCs w:val="44"/>
          <w:lang w:val="fr-FR"/>
        </w:rPr>
        <w:t xml:space="preserve">ACCOMPAGNEMENT </w:t>
      </w:r>
      <w:r w:rsidR="000F5C1A">
        <w:rPr>
          <w:rFonts w:ascii="Arial" w:hAnsi="Arial"/>
          <w:b/>
          <w:bCs/>
          <w:noProof/>
          <w:spacing w:val="-10"/>
          <w:kern w:val="28"/>
          <w:sz w:val="44"/>
          <w:szCs w:val="44"/>
          <w:lang w:val="fr-FR"/>
        </w:rPr>
        <w:t xml:space="preserve">EN DROIT </w:t>
      </w:r>
      <w:r w:rsidRPr="00DA68DC">
        <w:rPr>
          <w:rFonts w:ascii="Arial" w:hAnsi="Arial"/>
          <w:b/>
          <w:bCs/>
          <w:noProof/>
          <w:spacing w:val="-10"/>
          <w:kern w:val="28"/>
          <w:sz w:val="44"/>
          <w:szCs w:val="44"/>
          <w:lang w:val="fr-FR"/>
        </w:rPr>
        <w:t>SOCIAL DANS LE CADRE DE LA MISE EN LIQUIDATION DE L’INC</w:t>
      </w:r>
    </w:p>
    <w:p w14:paraId="6216DA97" w14:textId="05271750" w:rsidR="00622931" w:rsidRDefault="00622931" w:rsidP="00622931">
      <w:pPr>
        <w:spacing w:line="256" w:lineRule="auto"/>
        <w:jc w:val="center"/>
        <w:rPr>
          <w:rFonts w:ascii="Arial" w:eastAsia="Calibri" w:hAnsi="Arial" w:cs="Arial"/>
          <w:b/>
          <w:bCs/>
          <w:sz w:val="40"/>
          <w:szCs w:val="44"/>
          <w:lang w:val="fr-FR"/>
        </w:rPr>
      </w:pPr>
      <w:r w:rsidRPr="00622931">
        <w:rPr>
          <w:rFonts w:ascii="Arial" w:eastAsia="Calibri" w:hAnsi="Arial" w:cs="Arial"/>
          <w:b/>
          <w:bCs/>
          <w:sz w:val="40"/>
          <w:szCs w:val="44"/>
          <w:lang w:val="fr-FR"/>
        </w:rPr>
        <w:t>________________</w:t>
      </w:r>
    </w:p>
    <w:p w14:paraId="2D35CAB6" w14:textId="77777777" w:rsidR="00DA68DC" w:rsidRPr="00622931" w:rsidRDefault="00DA68DC" w:rsidP="00622931">
      <w:pPr>
        <w:spacing w:line="256" w:lineRule="auto"/>
        <w:jc w:val="center"/>
        <w:rPr>
          <w:rFonts w:ascii="Arial" w:eastAsia="Calibri" w:hAnsi="Arial" w:cs="Arial"/>
          <w:b/>
          <w:bCs/>
          <w:sz w:val="18"/>
          <w:lang w:val="fr-FR"/>
        </w:rPr>
      </w:pPr>
    </w:p>
    <w:p w14:paraId="70C85AE2" w14:textId="4A7E37D2" w:rsidR="00622931" w:rsidRDefault="00305EA8" w:rsidP="00305EA8">
      <w:pPr>
        <w:pStyle w:val="Titre2"/>
        <w:jc w:val="center"/>
        <w:rPr>
          <w:rFonts w:ascii="Calibri" w:hAnsi="Calibri" w:cs="Calibri"/>
          <w:lang w:val="fr-FR"/>
        </w:rPr>
      </w:pPr>
      <w:r w:rsidRPr="00305EA8">
        <w:rPr>
          <w:rFonts w:ascii="Arial" w:eastAsiaTheme="minorEastAsia" w:hAnsi="Arial" w:cs="Arial"/>
          <w:color w:val="auto"/>
          <w:spacing w:val="-10"/>
          <w:kern w:val="28"/>
          <w:sz w:val="40"/>
          <w:szCs w:val="40"/>
          <w:lang w:val="fr-FR"/>
        </w:rPr>
        <w:t>Décomposition du Prix Global et Forfaitaire (DPGF)</w:t>
      </w:r>
    </w:p>
    <w:p w14:paraId="0E580C23" w14:textId="77777777" w:rsidR="00622931" w:rsidRDefault="00622931">
      <w:pPr>
        <w:pStyle w:val="Titre2"/>
        <w:rPr>
          <w:rFonts w:ascii="Calibri" w:hAnsi="Calibri" w:cs="Calibri"/>
          <w:lang w:val="fr-FR"/>
        </w:rPr>
      </w:pPr>
    </w:p>
    <w:p w14:paraId="5B9CF55E" w14:textId="77777777" w:rsidR="00622931" w:rsidRDefault="00622931" w:rsidP="00622931">
      <w:pPr>
        <w:rPr>
          <w:lang w:val="fr-FR"/>
        </w:rPr>
      </w:pPr>
    </w:p>
    <w:p w14:paraId="4D5DD4E2" w14:textId="77777777" w:rsidR="00622931" w:rsidRDefault="00622931" w:rsidP="00622931">
      <w:pPr>
        <w:rPr>
          <w:lang w:val="fr-FR"/>
        </w:rPr>
      </w:pPr>
    </w:p>
    <w:p w14:paraId="18B8F6AF" w14:textId="3E6AEFC3" w:rsidR="00C77350" w:rsidRPr="00C77350" w:rsidRDefault="00C77350" w:rsidP="00C77350">
      <w:pPr>
        <w:pStyle w:val="Titre1"/>
        <w:rPr>
          <w:lang w:val="fr-FR"/>
        </w:rPr>
      </w:pPr>
      <w:r w:rsidRPr="00C77350">
        <w:rPr>
          <w:lang w:val="fr-FR"/>
        </w:rPr>
        <w:lastRenderedPageBreak/>
        <w:t>Architecture du marché</w:t>
      </w:r>
      <w:r w:rsidR="00941944">
        <w:rPr>
          <w:lang w:val="fr-FR"/>
        </w:rPr>
        <w:t xml:space="preserve"> : </w:t>
      </w:r>
    </w:p>
    <w:p w14:paraId="0ADC6461" w14:textId="0F5DB0BA" w:rsidR="00C77350" w:rsidRPr="00C77350" w:rsidRDefault="00C77350" w:rsidP="00A16830">
      <w:pPr>
        <w:spacing w:after="120"/>
        <w:jc w:val="both"/>
        <w:rPr>
          <w:lang w:val="fr-FR"/>
        </w:rPr>
      </w:pPr>
      <w:r w:rsidRPr="00C77350">
        <w:rPr>
          <w:rFonts w:ascii="Arial" w:eastAsia="Arial" w:hAnsi="Arial" w:cs="Arial"/>
          <w:sz w:val="20"/>
          <w:szCs w:val="20"/>
          <w:lang w:val="fr-FR"/>
        </w:rPr>
        <w:t xml:space="preserve">Le marché est passé sous la forme d’un marché ordinaire à prix forfaitaire structuré en une tranche ferme et </w:t>
      </w:r>
      <w:r w:rsidR="006366DB">
        <w:rPr>
          <w:rFonts w:ascii="Arial" w:eastAsia="Arial" w:hAnsi="Arial" w:cs="Arial"/>
          <w:sz w:val="20"/>
          <w:szCs w:val="20"/>
          <w:lang w:val="fr-FR"/>
        </w:rPr>
        <w:t>trois</w:t>
      </w:r>
      <w:r w:rsidRPr="00C77350">
        <w:rPr>
          <w:rFonts w:ascii="Arial" w:eastAsia="Arial" w:hAnsi="Arial" w:cs="Arial"/>
          <w:sz w:val="20"/>
          <w:szCs w:val="20"/>
          <w:lang w:val="fr-FR"/>
        </w:rPr>
        <w:t xml:space="preserve"> tranches conditionnelles</w:t>
      </w:r>
      <w:r w:rsidR="007D6637">
        <w:rPr>
          <w:rFonts w:ascii="Arial" w:eastAsia="Arial" w:hAnsi="Arial" w:cs="Arial"/>
          <w:sz w:val="20"/>
          <w:szCs w:val="20"/>
          <w:lang w:val="fr-FR"/>
        </w:rPr>
        <w:t>.</w:t>
      </w:r>
    </w:p>
    <w:p w14:paraId="5DA41DDF" w14:textId="66143202" w:rsidR="00C77350" w:rsidRPr="00C77350" w:rsidRDefault="00C77350" w:rsidP="00A16830">
      <w:pPr>
        <w:spacing w:after="120"/>
        <w:jc w:val="both"/>
        <w:rPr>
          <w:lang w:val="fr-FR"/>
        </w:rPr>
      </w:pPr>
      <w:r w:rsidRPr="00C77350">
        <w:rPr>
          <w:rFonts w:ascii="Arial" w:eastAsia="Arial" w:hAnsi="Arial" w:cs="Arial"/>
          <w:b/>
          <w:bCs/>
          <w:sz w:val="20"/>
          <w:szCs w:val="20"/>
          <w:lang w:val="fr-FR"/>
        </w:rPr>
        <w:t>Chaque tranche conditionnelle est affermie par décision expresse du liquidateur. L</w:t>
      </w:r>
      <w:r w:rsidR="006366DB">
        <w:rPr>
          <w:rFonts w:ascii="Arial" w:eastAsia="Arial" w:hAnsi="Arial" w:cs="Arial"/>
          <w:b/>
          <w:bCs/>
          <w:sz w:val="20"/>
          <w:szCs w:val="20"/>
          <w:lang w:val="fr-FR"/>
        </w:rPr>
        <w:t>a</w:t>
      </w:r>
      <w:r w:rsidRPr="00C77350">
        <w:rPr>
          <w:rFonts w:ascii="Arial" w:eastAsia="Arial" w:hAnsi="Arial" w:cs="Arial"/>
          <w:b/>
          <w:bCs/>
          <w:sz w:val="20"/>
          <w:szCs w:val="20"/>
          <w:lang w:val="fr-FR"/>
        </w:rPr>
        <w:t xml:space="preserve"> TC </w:t>
      </w:r>
      <w:r w:rsidR="00615CDE">
        <w:rPr>
          <w:rFonts w:ascii="Arial" w:eastAsia="Arial" w:hAnsi="Arial" w:cs="Arial"/>
          <w:b/>
          <w:bCs/>
          <w:sz w:val="20"/>
          <w:szCs w:val="20"/>
          <w:lang w:val="fr-FR"/>
        </w:rPr>
        <w:t>1</w:t>
      </w:r>
      <w:r w:rsidRPr="00C77350">
        <w:rPr>
          <w:rFonts w:ascii="Arial" w:eastAsia="Arial" w:hAnsi="Arial" w:cs="Arial"/>
          <w:b/>
          <w:bCs/>
          <w:sz w:val="20"/>
          <w:szCs w:val="20"/>
          <w:lang w:val="fr-FR"/>
        </w:rPr>
        <w:t xml:space="preserve"> </w:t>
      </w:r>
      <w:r w:rsidR="006366DB">
        <w:rPr>
          <w:rFonts w:ascii="Arial" w:eastAsia="Arial" w:hAnsi="Arial" w:cs="Arial"/>
          <w:b/>
          <w:bCs/>
          <w:sz w:val="20"/>
          <w:szCs w:val="20"/>
          <w:lang w:val="fr-FR"/>
        </w:rPr>
        <w:t>peut</w:t>
      </w:r>
      <w:r w:rsidRPr="00C77350">
        <w:rPr>
          <w:rFonts w:ascii="Arial" w:eastAsia="Arial" w:hAnsi="Arial" w:cs="Arial"/>
          <w:b/>
          <w:bCs/>
          <w:sz w:val="20"/>
          <w:szCs w:val="20"/>
          <w:lang w:val="fr-FR"/>
        </w:rPr>
        <w:t xml:space="preserve"> être affermie plusieurs fois si l’aléa se répète.</w:t>
      </w:r>
    </w:p>
    <w:tbl>
      <w:tblPr>
        <w:tblW w:w="9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0"/>
        <w:gridCol w:w="6100"/>
        <w:gridCol w:w="1200"/>
        <w:gridCol w:w="1800"/>
      </w:tblGrid>
      <w:tr w:rsidR="0077600A" w14:paraId="78492960" w14:textId="77777777" w:rsidTr="00A02593">
        <w:trPr>
          <w:tblHeader/>
        </w:trPr>
        <w:tc>
          <w:tcPr>
            <w:tcW w:w="7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67E1167" w14:textId="77777777" w:rsidR="0077600A" w:rsidRDefault="0077600A" w:rsidP="00A02593">
            <w:pPr>
              <w:spacing w:before="40" w:after="40"/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N°</w:t>
            </w:r>
          </w:p>
        </w:tc>
        <w:tc>
          <w:tcPr>
            <w:tcW w:w="61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D6E5822" w14:textId="77777777" w:rsidR="0077600A" w:rsidRDefault="0077600A" w:rsidP="00A02593">
            <w:pPr>
              <w:spacing w:before="40" w:after="40"/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Désignation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 xml:space="preserve"> de la prestation</w:t>
            </w:r>
          </w:p>
        </w:tc>
        <w:tc>
          <w:tcPr>
            <w:tcW w:w="1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D3807A4" w14:textId="77777777" w:rsidR="0077600A" w:rsidRDefault="0077600A" w:rsidP="00A02593">
            <w:pPr>
              <w:spacing w:before="40" w:after="40"/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Unité</w:t>
            </w:r>
            <w:proofErr w:type="spellEnd"/>
          </w:p>
        </w:tc>
        <w:tc>
          <w:tcPr>
            <w:tcW w:w="18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989D8A6" w14:textId="77777777" w:rsidR="0077600A" w:rsidRDefault="0077600A" w:rsidP="00A02593">
            <w:pPr>
              <w:spacing w:before="40" w:after="40"/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 xml:space="preserve">Prix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forfait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. HT (€)</w:t>
            </w:r>
          </w:p>
        </w:tc>
      </w:tr>
      <w:tr w:rsidR="0077600A" w14:paraId="0DBED7CC" w14:textId="77777777" w:rsidTr="00A02593">
        <w:tc>
          <w:tcPr>
            <w:tcW w:w="9800" w:type="dxa"/>
            <w:gridSpan w:val="4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2E75B6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9C5363F" w14:textId="77777777" w:rsidR="0077600A" w:rsidRDefault="0077600A" w:rsidP="00A02593">
            <w:pPr>
              <w:spacing w:before="80" w:after="80"/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</w:rPr>
              <w:t>TRANCHE FERME (TF)</w:t>
            </w:r>
          </w:p>
        </w:tc>
      </w:tr>
      <w:tr w:rsidR="0077600A" w14:paraId="4F72E71D" w14:textId="77777777" w:rsidTr="00A02593">
        <w:tc>
          <w:tcPr>
            <w:tcW w:w="7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D695678" w14:textId="77777777" w:rsidR="0077600A" w:rsidRPr="00035E03" w:rsidRDefault="0077600A" w:rsidP="00A02593">
            <w:pPr>
              <w:spacing w:before="30" w:after="30"/>
              <w:jc w:val="center"/>
              <w:rPr>
                <w:rFonts w:ascii="Arial" w:hAnsi="Arial" w:cs="Arial"/>
              </w:rPr>
            </w:pPr>
            <w:r w:rsidRPr="00035E03">
              <w:rPr>
                <w:rFonts w:ascii="Arial" w:eastAsia="Arial" w:hAnsi="Arial" w:cs="Arial"/>
                <w:b/>
                <w:bCs/>
                <w:color w:val="333333"/>
                <w:sz w:val="18"/>
                <w:szCs w:val="18"/>
              </w:rPr>
              <w:t>TF-01</w:t>
            </w:r>
          </w:p>
        </w:tc>
        <w:tc>
          <w:tcPr>
            <w:tcW w:w="61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D271D9F" w14:textId="77777777" w:rsidR="0077600A" w:rsidRPr="00035E03" w:rsidRDefault="0077600A" w:rsidP="00A02593">
            <w:pPr>
              <w:spacing w:before="30" w:after="30"/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fr-FR"/>
              </w:rPr>
            </w:pPr>
            <w:r w:rsidRPr="00035E03">
              <w:rPr>
                <w:rFonts w:ascii="Arial" w:eastAsia="Arial" w:hAnsi="Arial" w:cs="Arial"/>
                <w:b/>
                <w:bCs/>
                <w:color w:val="1F3864"/>
                <w:sz w:val="18"/>
                <w:szCs w:val="18"/>
                <w:lang w:val="fr-FR"/>
              </w:rPr>
              <w:t>Cadrage, diagnostic et rétroplanning (CCTP § 4.1)</w:t>
            </w:r>
            <w:r w:rsidRPr="00035E03"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fr-FR"/>
              </w:rPr>
              <w:t xml:space="preserve"> : </w:t>
            </w:r>
          </w:p>
          <w:p w14:paraId="60A8497B" w14:textId="77777777" w:rsidR="0077600A" w:rsidRPr="00035E03" w:rsidRDefault="0077600A" w:rsidP="00A02593">
            <w:pPr>
              <w:spacing w:before="30" w:after="30"/>
              <w:rPr>
                <w:rFonts w:ascii="Arial" w:hAnsi="Arial" w:cs="Arial"/>
                <w:color w:val="333333"/>
                <w:sz w:val="18"/>
                <w:szCs w:val="18"/>
                <w:lang w:val="fr-FR"/>
              </w:rPr>
            </w:pPr>
            <w:r w:rsidRPr="00035E03">
              <w:rPr>
                <w:rFonts w:ascii="Arial" w:eastAsia="Arial" w:hAnsi="Arial" w:cs="Arial"/>
                <w:color w:val="333333"/>
                <w:sz w:val="18"/>
                <w:szCs w:val="18"/>
                <w:lang w:val="fr-FR"/>
              </w:rPr>
              <w:t>Audit social express </w:t>
            </w:r>
          </w:p>
          <w:p w14:paraId="3317E31A" w14:textId="77777777" w:rsidR="0077600A" w:rsidRPr="00035E03" w:rsidRDefault="0077600A" w:rsidP="00A02593">
            <w:pPr>
              <w:spacing w:before="30" w:after="30"/>
              <w:rPr>
                <w:rFonts w:ascii="Arial" w:hAnsi="Arial" w:cs="Arial"/>
                <w:color w:val="333333"/>
                <w:sz w:val="18"/>
                <w:szCs w:val="18"/>
                <w:lang w:val="fr-FR"/>
              </w:rPr>
            </w:pPr>
            <w:r w:rsidRPr="00035E03">
              <w:rPr>
                <w:rFonts w:ascii="Arial" w:eastAsia="Arial" w:hAnsi="Arial" w:cs="Arial"/>
                <w:color w:val="333333"/>
                <w:sz w:val="18"/>
                <w:szCs w:val="18"/>
                <w:lang w:val="fr-FR"/>
              </w:rPr>
              <w:t>Cartographie des salariés protégés </w:t>
            </w:r>
          </w:p>
          <w:p w14:paraId="36703A1B" w14:textId="77777777" w:rsidR="0077600A" w:rsidRPr="00035E03" w:rsidRDefault="0077600A" w:rsidP="00A02593">
            <w:pPr>
              <w:spacing w:before="30" w:after="30"/>
              <w:rPr>
                <w:rFonts w:ascii="Arial" w:hAnsi="Arial" w:cs="Arial"/>
                <w:color w:val="333333"/>
                <w:sz w:val="18"/>
                <w:szCs w:val="18"/>
                <w:lang w:val="fr-FR"/>
              </w:rPr>
            </w:pPr>
            <w:r w:rsidRPr="00035E03">
              <w:rPr>
                <w:rFonts w:ascii="Arial" w:eastAsia="Arial" w:hAnsi="Arial" w:cs="Arial"/>
                <w:color w:val="333333"/>
                <w:sz w:val="18"/>
                <w:szCs w:val="18"/>
                <w:lang w:val="fr-FR"/>
              </w:rPr>
              <w:t>Vérification des conditions légales du PSE</w:t>
            </w:r>
            <w:r w:rsidRPr="00035E03">
              <w:rPr>
                <w:rFonts w:ascii="Arial" w:hAnsi="Arial" w:cs="Arial"/>
                <w:color w:val="333333"/>
                <w:sz w:val="18"/>
                <w:szCs w:val="18"/>
                <w:lang w:val="fr-FR"/>
              </w:rPr>
              <w:t xml:space="preserve"> </w:t>
            </w:r>
          </w:p>
          <w:p w14:paraId="0A71F999" w14:textId="77777777" w:rsidR="0077600A" w:rsidRPr="00035E03" w:rsidRDefault="0077600A" w:rsidP="00A02593">
            <w:pPr>
              <w:spacing w:before="30" w:after="30"/>
              <w:rPr>
                <w:rFonts w:ascii="Arial" w:hAnsi="Arial" w:cs="Arial"/>
              </w:rPr>
            </w:pPr>
            <w:proofErr w:type="spellStart"/>
            <w:r w:rsidRPr="00035E03">
              <w:rPr>
                <w:rFonts w:ascii="Arial" w:eastAsia="Arial" w:hAnsi="Arial" w:cs="Arial"/>
                <w:color w:val="333333"/>
                <w:sz w:val="18"/>
                <w:szCs w:val="18"/>
              </w:rPr>
              <w:t>Rétroplanning</w:t>
            </w:r>
            <w:proofErr w:type="spellEnd"/>
            <w:r w:rsidRPr="00035E03">
              <w:rPr>
                <w:rFonts w:ascii="Arial" w:eastAsia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Pr="00035E03">
              <w:rPr>
                <w:rFonts w:ascii="Arial" w:eastAsia="Arial" w:hAnsi="Arial" w:cs="Arial"/>
                <w:color w:val="333333"/>
                <w:sz w:val="18"/>
                <w:szCs w:val="18"/>
              </w:rPr>
              <w:t>détaillé</w:t>
            </w:r>
            <w:proofErr w:type="spellEnd"/>
          </w:p>
        </w:tc>
        <w:tc>
          <w:tcPr>
            <w:tcW w:w="1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181299D" w14:textId="77777777" w:rsidR="0077600A" w:rsidRPr="00035E03" w:rsidRDefault="0077600A" w:rsidP="00A02593">
            <w:pPr>
              <w:spacing w:before="30" w:after="30"/>
              <w:jc w:val="center"/>
              <w:rPr>
                <w:rFonts w:ascii="Arial" w:hAnsi="Arial" w:cs="Arial"/>
              </w:rPr>
            </w:pPr>
            <w:proofErr w:type="spellStart"/>
            <w:r w:rsidRPr="00035E03">
              <w:rPr>
                <w:rFonts w:ascii="Arial" w:eastAsia="Arial" w:hAnsi="Arial" w:cs="Arial"/>
                <w:color w:val="333333"/>
                <w:sz w:val="18"/>
                <w:szCs w:val="18"/>
              </w:rPr>
              <w:t>forfait</w:t>
            </w:r>
            <w:proofErr w:type="spellEnd"/>
          </w:p>
        </w:tc>
        <w:tc>
          <w:tcPr>
            <w:tcW w:w="18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3264D5D" w14:textId="0114A81B" w:rsidR="0077600A" w:rsidRPr="00035E03" w:rsidRDefault="0077600A" w:rsidP="00A02593">
            <w:pPr>
              <w:spacing w:before="30" w:after="30"/>
              <w:jc w:val="right"/>
              <w:rPr>
                <w:rFonts w:ascii="Arial" w:hAnsi="Arial" w:cs="Arial"/>
              </w:rPr>
            </w:pPr>
          </w:p>
        </w:tc>
      </w:tr>
      <w:tr w:rsidR="0077600A" w14:paraId="48BB3833" w14:textId="77777777" w:rsidTr="00A02593">
        <w:tc>
          <w:tcPr>
            <w:tcW w:w="7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61926D2" w14:textId="77777777" w:rsidR="0077600A" w:rsidRPr="00035E03" w:rsidRDefault="0077600A" w:rsidP="00A02593">
            <w:pPr>
              <w:spacing w:before="30" w:after="30"/>
              <w:jc w:val="center"/>
              <w:rPr>
                <w:rFonts w:ascii="Arial" w:hAnsi="Arial" w:cs="Arial"/>
              </w:rPr>
            </w:pPr>
            <w:r w:rsidRPr="00035E03">
              <w:rPr>
                <w:rFonts w:ascii="Arial" w:eastAsia="Arial" w:hAnsi="Arial" w:cs="Arial"/>
                <w:b/>
                <w:bCs/>
                <w:color w:val="333333"/>
                <w:sz w:val="18"/>
                <w:szCs w:val="18"/>
              </w:rPr>
              <w:t>TF-0</w:t>
            </w:r>
            <w:r w:rsidRPr="00035E03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2</w:t>
            </w:r>
          </w:p>
        </w:tc>
        <w:tc>
          <w:tcPr>
            <w:tcW w:w="61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DF2ED41" w14:textId="77777777" w:rsidR="0077600A" w:rsidRPr="00035E03" w:rsidRDefault="0077600A" w:rsidP="00A02593">
            <w:pPr>
              <w:spacing w:before="30" w:after="30"/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fr-FR"/>
              </w:rPr>
            </w:pPr>
            <w:r w:rsidRPr="00035E03">
              <w:rPr>
                <w:rFonts w:ascii="Arial" w:eastAsia="Arial" w:hAnsi="Arial" w:cs="Arial"/>
                <w:b/>
                <w:bCs/>
                <w:color w:val="1F3864"/>
                <w:sz w:val="18"/>
                <w:szCs w:val="18"/>
                <w:lang w:val="fr-FR"/>
              </w:rPr>
              <w:t>Information-consultation du CSE et rédaction du PSE (CCTP § 4.2)</w:t>
            </w:r>
            <w:r w:rsidRPr="00035E03"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fr-FR"/>
              </w:rPr>
              <w:t> :</w:t>
            </w:r>
          </w:p>
          <w:p w14:paraId="3B849B79" w14:textId="77777777" w:rsidR="0077600A" w:rsidRPr="00035E03" w:rsidRDefault="0077600A" w:rsidP="00A02593">
            <w:pPr>
              <w:spacing w:before="30" w:after="30"/>
              <w:rPr>
                <w:rFonts w:ascii="Arial" w:hAnsi="Arial" w:cs="Arial"/>
                <w:color w:val="333333"/>
                <w:sz w:val="18"/>
                <w:szCs w:val="18"/>
                <w:lang w:val="fr-FR"/>
              </w:rPr>
            </w:pPr>
            <w:r w:rsidRPr="00035E03">
              <w:rPr>
                <w:rFonts w:ascii="Arial" w:eastAsia="Arial" w:hAnsi="Arial" w:cs="Arial"/>
                <w:color w:val="333333"/>
                <w:sz w:val="18"/>
                <w:szCs w:val="18"/>
                <w:lang w:val="fr-FR"/>
              </w:rPr>
              <w:t xml:space="preserve">Assistance à la négociation collective </w:t>
            </w:r>
          </w:p>
          <w:p w14:paraId="694D4806" w14:textId="77777777" w:rsidR="0077600A" w:rsidRPr="00035E03" w:rsidRDefault="0077600A" w:rsidP="00A02593">
            <w:pPr>
              <w:spacing w:before="30" w:after="30"/>
              <w:rPr>
                <w:rFonts w:ascii="Arial" w:hAnsi="Arial" w:cs="Arial"/>
                <w:color w:val="333333"/>
                <w:sz w:val="18"/>
                <w:szCs w:val="18"/>
                <w:lang w:val="fr-FR"/>
              </w:rPr>
            </w:pPr>
            <w:r w:rsidRPr="00035E03">
              <w:rPr>
                <w:rFonts w:ascii="Arial" w:eastAsia="Arial" w:hAnsi="Arial" w:cs="Arial"/>
                <w:color w:val="333333"/>
                <w:sz w:val="18"/>
                <w:szCs w:val="18"/>
                <w:lang w:val="fr-FR"/>
              </w:rPr>
              <w:t>Rédaction complète du PSE</w:t>
            </w:r>
            <w:r w:rsidRPr="00035E03">
              <w:rPr>
                <w:rFonts w:ascii="Arial" w:hAnsi="Arial" w:cs="Arial"/>
                <w:color w:val="333333"/>
                <w:sz w:val="18"/>
                <w:szCs w:val="18"/>
                <w:lang w:val="fr-FR"/>
              </w:rPr>
              <w:t xml:space="preserve"> </w:t>
            </w:r>
          </w:p>
          <w:p w14:paraId="54D0EA91" w14:textId="77777777" w:rsidR="0077600A" w:rsidRPr="00035E03" w:rsidRDefault="0077600A" w:rsidP="00A02593">
            <w:pPr>
              <w:spacing w:before="30" w:after="30"/>
              <w:rPr>
                <w:rFonts w:ascii="Arial" w:hAnsi="Arial" w:cs="Arial"/>
                <w:color w:val="333333"/>
                <w:sz w:val="18"/>
                <w:szCs w:val="18"/>
                <w:lang w:val="fr-FR"/>
              </w:rPr>
            </w:pPr>
            <w:r w:rsidRPr="00035E03">
              <w:rPr>
                <w:rFonts w:ascii="Arial" w:eastAsia="Arial" w:hAnsi="Arial" w:cs="Arial"/>
                <w:color w:val="333333"/>
                <w:sz w:val="18"/>
                <w:szCs w:val="18"/>
                <w:lang w:val="fr-FR"/>
              </w:rPr>
              <w:t>Préparation des réunions CSE</w:t>
            </w:r>
          </w:p>
          <w:p w14:paraId="699596F4" w14:textId="77777777" w:rsidR="0077600A" w:rsidRDefault="0077600A" w:rsidP="00A02593">
            <w:pPr>
              <w:spacing w:before="30" w:after="30"/>
              <w:rPr>
                <w:rFonts w:ascii="Arial" w:hAnsi="Arial" w:cs="Arial"/>
                <w:color w:val="333333"/>
                <w:sz w:val="18"/>
                <w:szCs w:val="18"/>
                <w:lang w:val="fr-FR"/>
              </w:rPr>
            </w:pPr>
            <w:r w:rsidRPr="00035E03">
              <w:rPr>
                <w:rFonts w:ascii="Arial" w:hAnsi="Arial" w:cs="Arial"/>
                <w:color w:val="333333"/>
                <w:sz w:val="18"/>
                <w:szCs w:val="18"/>
                <w:lang w:val="fr-FR"/>
              </w:rPr>
              <w:t>Assistance à la rédaction des documents individuels</w:t>
            </w:r>
          </w:p>
          <w:p w14:paraId="6DC39517" w14:textId="01473E89" w:rsidR="00571739" w:rsidRPr="00035E03" w:rsidRDefault="00571739" w:rsidP="00A02593">
            <w:pPr>
              <w:spacing w:before="30" w:after="30"/>
              <w:rPr>
                <w:rFonts w:ascii="Arial" w:hAnsi="Arial" w:cs="Arial"/>
                <w:color w:val="333333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val="fr-FR"/>
              </w:rPr>
              <w:t xml:space="preserve">Conseil </w:t>
            </w:r>
            <w:r w:rsidRPr="00D83525">
              <w:rPr>
                <w:rFonts w:ascii="Arial" w:eastAsia="Arial" w:hAnsi="Arial" w:cs="Arial"/>
                <w:color w:val="333333"/>
                <w:sz w:val="18"/>
                <w:szCs w:val="18"/>
                <w:lang w:val="fr-FR" w:eastAsia="fr-FR"/>
              </w:rPr>
              <w:t>dans la mise en œuvre des dispositions du code du travail sur les critères d’ordres à mettre en œuvre</w:t>
            </w:r>
          </w:p>
        </w:tc>
        <w:tc>
          <w:tcPr>
            <w:tcW w:w="1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33B7A16" w14:textId="77777777" w:rsidR="0077600A" w:rsidRPr="00035E03" w:rsidRDefault="0077600A" w:rsidP="00A02593">
            <w:pPr>
              <w:spacing w:before="30" w:after="30"/>
              <w:jc w:val="center"/>
              <w:rPr>
                <w:rFonts w:ascii="Arial" w:hAnsi="Arial" w:cs="Arial"/>
              </w:rPr>
            </w:pPr>
            <w:proofErr w:type="spellStart"/>
            <w:r w:rsidRPr="00035E03">
              <w:rPr>
                <w:rFonts w:ascii="Arial" w:eastAsia="Arial" w:hAnsi="Arial" w:cs="Arial"/>
                <w:color w:val="333333"/>
                <w:sz w:val="18"/>
                <w:szCs w:val="18"/>
              </w:rPr>
              <w:t>forfait</w:t>
            </w:r>
            <w:proofErr w:type="spellEnd"/>
          </w:p>
        </w:tc>
        <w:tc>
          <w:tcPr>
            <w:tcW w:w="18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BC752AB" w14:textId="77777777" w:rsidR="0077600A" w:rsidRPr="00035E03" w:rsidRDefault="0077600A" w:rsidP="00A02593">
            <w:pPr>
              <w:spacing w:before="30" w:after="30"/>
              <w:jc w:val="right"/>
              <w:rPr>
                <w:rFonts w:ascii="Arial" w:hAnsi="Arial" w:cs="Arial"/>
              </w:rPr>
            </w:pPr>
          </w:p>
        </w:tc>
      </w:tr>
      <w:tr w:rsidR="0077600A" w14:paraId="1B0AEF4D" w14:textId="77777777" w:rsidTr="00A02593">
        <w:tc>
          <w:tcPr>
            <w:tcW w:w="7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167D158" w14:textId="77777777" w:rsidR="0077600A" w:rsidRPr="00035E03" w:rsidRDefault="0077600A" w:rsidP="00A02593">
            <w:pPr>
              <w:spacing w:before="30" w:after="30"/>
              <w:jc w:val="center"/>
              <w:rPr>
                <w:rFonts w:ascii="Arial" w:hAnsi="Arial" w:cs="Arial"/>
              </w:rPr>
            </w:pPr>
            <w:r w:rsidRPr="00035E03">
              <w:rPr>
                <w:rFonts w:ascii="Arial" w:eastAsia="Arial" w:hAnsi="Arial" w:cs="Arial"/>
                <w:b/>
                <w:bCs/>
                <w:color w:val="333333"/>
                <w:sz w:val="18"/>
                <w:szCs w:val="18"/>
              </w:rPr>
              <w:t>TF-</w:t>
            </w:r>
            <w:r w:rsidRPr="00035E03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03</w:t>
            </w:r>
          </w:p>
        </w:tc>
        <w:tc>
          <w:tcPr>
            <w:tcW w:w="61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6D70E7D" w14:textId="77777777" w:rsidR="0077600A" w:rsidRPr="00035E03" w:rsidRDefault="0077600A" w:rsidP="00A02593">
            <w:pPr>
              <w:spacing w:before="30" w:after="30"/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fr-FR"/>
              </w:rPr>
            </w:pPr>
            <w:r w:rsidRPr="00035E03">
              <w:rPr>
                <w:rFonts w:ascii="Arial" w:eastAsia="Arial" w:hAnsi="Arial" w:cs="Arial"/>
                <w:b/>
                <w:bCs/>
                <w:color w:val="1F3864"/>
                <w:sz w:val="18"/>
                <w:szCs w:val="18"/>
                <w:lang w:val="fr-FR"/>
              </w:rPr>
              <w:t>Accompagnement social</w:t>
            </w:r>
            <w:r w:rsidRPr="00035E03"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fr-FR"/>
              </w:rPr>
              <w:t xml:space="preserve"> </w:t>
            </w:r>
            <w:r w:rsidRPr="00035E03">
              <w:rPr>
                <w:rFonts w:ascii="Arial" w:eastAsia="Arial" w:hAnsi="Arial" w:cs="Arial"/>
                <w:b/>
                <w:bCs/>
                <w:color w:val="1F3864"/>
                <w:sz w:val="18"/>
                <w:szCs w:val="18"/>
                <w:lang w:val="fr-FR"/>
              </w:rPr>
              <w:t>(CCTP § 4.3.1)</w:t>
            </w:r>
            <w:r w:rsidRPr="00035E03"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fr-FR"/>
              </w:rPr>
              <w:t> :</w:t>
            </w:r>
          </w:p>
          <w:p w14:paraId="53538C01" w14:textId="77777777" w:rsidR="0077600A" w:rsidRPr="00035E03" w:rsidRDefault="0077600A" w:rsidP="00A02593">
            <w:pPr>
              <w:spacing w:before="30" w:after="30"/>
              <w:rPr>
                <w:rFonts w:ascii="Arial" w:hAnsi="Arial" w:cs="Arial"/>
                <w:lang w:val="fr-FR"/>
              </w:rPr>
            </w:pPr>
            <w:r w:rsidRPr="00035E03">
              <w:rPr>
                <w:rFonts w:ascii="Arial" w:eastAsia="Arial" w:hAnsi="Arial" w:cs="Arial"/>
                <w:color w:val="333333"/>
                <w:sz w:val="18"/>
                <w:szCs w:val="18"/>
                <w:lang w:val="fr-FR"/>
              </w:rPr>
              <w:t>Conseil sur l’organisation du plan d’accompagnement social</w:t>
            </w:r>
          </w:p>
        </w:tc>
        <w:tc>
          <w:tcPr>
            <w:tcW w:w="1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72EDDDA" w14:textId="77777777" w:rsidR="0077600A" w:rsidRPr="00035E03" w:rsidRDefault="0077600A" w:rsidP="00A02593">
            <w:pPr>
              <w:spacing w:before="30" w:after="30"/>
              <w:jc w:val="center"/>
              <w:rPr>
                <w:rFonts w:ascii="Arial" w:hAnsi="Arial" w:cs="Arial"/>
              </w:rPr>
            </w:pPr>
            <w:proofErr w:type="spellStart"/>
            <w:r w:rsidRPr="00035E03">
              <w:rPr>
                <w:rFonts w:ascii="Arial" w:eastAsia="Arial" w:hAnsi="Arial" w:cs="Arial"/>
                <w:color w:val="333333"/>
                <w:sz w:val="18"/>
                <w:szCs w:val="18"/>
              </w:rPr>
              <w:t>forfait</w:t>
            </w:r>
            <w:proofErr w:type="spellEnd"/>
          </w:p>
        </w:tc>
        <w:tc>
          <w:tcPr>
            <w:tcW w:w="18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C01C5B7" w14:textId="77777777" w:rsidR="0077600A" w:rsidRPr="00035E03" w:rsidRDefault="0077600A" w:rsidP="00A02593">
            <w:pPr>
              <w:spacing w:before="30" w:after="30"/>
              <w:jc w:val="right"/>
              <w:rPr>
                <w:rFonts w:ascii="Arial" w:hAnsi="Arial" w:cs="Arial"/>
              </w:rPr>
            </w:pPr>
          </w:p>
        </w:tc>
      </w:tr>
      <w:tr w:rsidR="0077600A" w14:paraId="03F30CAF" w14:textId="77777777" w:rsidTr="00A02593">
        <w:tc>
          <w:tcPr>
            <w:tcW w:w="7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D8B0D28" w14:textId="77777777" w:rsidR="0077600A" w:rsidRPr="00035E03" w:rsidRDefault="0077600A" w:rsidP="00A02593">
            <w:pPr>
              <w:spacing w:before="30" w:after="30"/>
              <w:jc w:val="center"/>
              <w:rPr>
                <w:rFonts w:ascii="Arial" w:hAnsi="Arial" w:cs="Arial"/>
              </w:rPr>
            </w:pPr>
            <w:r w:rsidRPr="00035E03">
              <w:rPr>
                <w:rFonts w:ascii="Arial" w:eastAsia="Arial" w:hAnsi="Arial" w:cs="Arial"/>
                <w:b/>
                <w:bCs/>
                <w:color w:val="333333"/>
                <w:sz w:val="18"/>
                <w:szCs w:val="18"/>
              </w:rPr>
              <w:t>TF</w:t>
            </w:r>
            <w:r w:rsidRPr="00035E03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-04</w:t>
            </w:r>
          </w:p>
        </w:tc>
        <w:tc>
          <w:tcPr>
            <w:tcW w:w="61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A846324" w14:textId="77777777" w:rsidR="0077600A" w:rsidRPr="00035E03" w:rsidRDefault="0077600A" w:rsidP="00A02593">
            <w:pPr>
              <w:spacing w:before="30" w:after="30"/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fr-FR"/>
              </w:rPr>
            </w:pPr>
            <w:r w:rsidRPr="00035E03">
              <w:rPr>
                <w:rFonts w:ascii="Arial" w:eastAsia="Arial" w:hAnsi="Arial" w:cs="Arial"/>
                <w:b/>
                <w:bCs/>
                <w:color w:val="1F3864"/>
                <w:sz w:val="18"/>
                <w:szCs w:val="18"/>
                <w:lang w:val="fr-FR"/>
              </w:rPr>
              <w:t>DR</w:t>
            </w:r>
            <w:r w:rsidRPr="00035E03"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fr-FR"/>
              </w:rPr>
              <w:t>I</w:t>
            </w:r>
            <w:r w:rsidRPr="00035E03">
              <w:rPr>
                <w:rFonts w:ascii="Arial" w:eastAsia="Arial" w:hAnsi="Arial" w:cs="Arial"/>
                <w:b/>
                <w:bCs/>
                <w:color w:val="1F3864"/>
                <w:sz w:val="18"/>
                <w:szCs w:val="18"/>
                <w:lang w:val="fr-FR"/>
              </w:rPr>
              <w:t>EETS (CCTP § 4.4)</w:t>
            </w:r>
            <w:r w:rsidRPr="00035E03"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fr-FR"/>
              </w:rPr>
              <w:t xml:space="preserve"> : </w:t>
            </w:r>
          </w:p>
          <w:p w14:paraId="33DC2AFB" w14:textId="77777777" w:rsidR="0077600A" w:rsidRPr="00035E03" w:rsidRDefault="0077600A" w:rsidP="00A02593">
            <w:pPr>
              <w:spacing w:before="30" w:after="30"/>
              <w:rPr>
                <w:rFonts w:ascii="Arial" w:hAnsi="Arial" w:cs="Arial"/>
                <w:color w:val="333333"/>
                <w:sz w:val="18"/>
                <w:szCs w:val="18"/>
                <w:lang w:val="fr-FR"/>
              </w:rPr>
            </w:pPr>
            <w:r w:rsidRPr="00035E03">
              <w:rPr>
                <w:rFonts w:ascii="Arial" w:hAnsi="Arial" w:cs="Arial"/>
                <w:color w:val="333333"/>
                <w:sz w:val="18"/>
                <w:szCs w:val="18"/>
                <w:lang w:val="fr-FR"/>
              </w:rPr>
              <w:t>Accompagnement dans la c</w:t>
            </w:r>
            <w:r w:rsidRPr="00035E03">
              <w:rPr>
                <w:rFonts w:ascii="Arial" w:eastAsia="Arial" w:hAnsi="Arial" w:cs="Arial"/>
                <w:color w:val="333333"/>
                <w:sz w:val="18"/>
                <w:szCs w:val="18"/>
                <w:lang w:val="fr-FR"/>
              </w:rPr>
              <w:t xml:space="preserve">onstitution du dossier de validation ou d’homologation </w:t>
            </w:r>
          </w:p>
          <w:p w14:paraId="20699CED" w14:textId="77777777" w:rsidR="0077600A" w:rsidRPr="00035E03" w:rsidRDefault="0077600A" w:rsidP="00A02593">
            <w:pPr>
              <w:spacing w:before="30" w:after="30"/>
              <w:rPr>
                <w:rFonts w:ascii="Arial" w:hAnsi="Arial" w:cs="Arial"/>
              </w:rPr>
            </w:pPr>
            <w:proofErr w:type="spellStart"/>
            <w:r w:rsidRPr="00035E03">
              <w:rPr>
                <w:rFonts w:ascii="Arial" w:eastAsia="Arial" w:hAnsi="Arial" w:cs="Arial"/>
                <w:color w:val="333333"/>
                <w:sz w:val="18"/>
                <w:szCs w:val="18"/>
              </w:rPr>
              <w:t>Suivi</w:t>
            </w:r>
            <w:proofErr w:type="spellEnd"/>
            <w:r w:rsidRPr="00035E03">
              <w:rPr>
                <w:rFonts w:ascii="Arial" w:eastAsia="Arial" w:hAnsi="Arial" w:cs="Arial"/>
                <w:color w:val="333333"/>
                <w:sz w:val="18"/>
                <w:szCs w:val="18"/>
              </w:rPr>
              <w:t xml:space="preserve"> de </w:t>
            </w:r>
            <w:proofErr w:type="spellStart"/>
            <w:r w:rsidRPr="00035E03">
              <w:rPr>
                <w:rFonts w:ascii="Arial" w:eastAsia="Arial" w:hAnsi="Arial" w:cs="Arial"/>
                <w:color w:val="333333"/>
                <w:sz w:val="18"/>
                <w:szCs w:val="18"/>
              </w:rPr>
              <w:t>l’instruction</w:t>
            </w:r>
            <w:proofErr w:type="spellEnd"/>
            <w:r w:rsidRPr="00035E03">
              <w:rPr>
                <w:rFonts w:ascii="Arial" w:eastAsia="Arial" w:hAnsi="Arial" w:cs="Arial"/>
                <w:color w:val="333333"/>
                <w:sz w:val="18"/>
                <w:szCs w:val="18"/>
              </w:rPr>
              <w:t xml:space="preserve"> DREETS </w:t>
            </w:r>
          </w:p>
        </w:tc>
        <w:tc>
          <w:tcPr>
            <w:tcW w:w="1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EB5FD5A" w14:textId="77777777" w:rsidR="0077600A" w:rsidRPr="00035E03" w:rsidRDefault="0077600A" w:rsidP="00A02593">
            <w:pPr>
              <w:spacing w:before="30" w:after="30"/>
              <w:jc w:val="center"/>
              <w:rPr>
                <w:rFonts w:ascii="Arial" w:hAnsi="Arial" w:cs="Arial"/>
              </w:rPr>
            </w:pPr>
            <w:proofErr w:type="spellStart"/>
            <w:r w:rsidRPr="00035E03">
              <w:rPr>
                <w:rFonts w:ascii="Arial" w:eastAsia="Arial" w:hAnsi="Arial" w:cs="Arial"/>
                <w:color w:val="333333"/>
                <w:sz w:val="18"/>
                <w:szCs w:val="18"/>
              </w:rPr>
              <w:t>forfait</w:t>
            </w:r>
            <w:proofErr w:type="spellEnd"/>
          </w:p>
        </w:tc>
        <w:tc>
          <w:tcPr>
            <w:tcW w:w="18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6C52395" w14:textId="77777777" w:rsidR="0077600A" w:rsidRPr="00035E03" w:rsidRDefault="0077600A" w:rsidP="00A02593">
            <w:pPr>
              <w:spacing w:before="30" w:after="30"/>
              <w:jc w:val="right"/>
              <w:rPr>
                <w:rFonts w:ascii="Arial" w:hAnsi="Arial" w:cs="Arial"/>
              </w:rPr>
            </w:pPr>
          </w:p>
        </w:tc>
      </w:tr>
      <w:tr w:rsidR="0077600A" w14:paraId="370E3F26" w14:textId="77777777" w:rsidTr="00A02593">
        <w:tc>
          <w:tcPr>
            <w:tcW w:w="7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E3A4B4D" w14:textId="77777777" w:rsidR="0077600A" w:rsidRPr="00035E03" w:rsidRDefault="0077600A" w:rsidP="00A02593">
            <w:pPr>
              <w:spacing w:before="30" w:after="30"/>
              <w:jc w:val="center"/>
              <w:rPr>
                <w:rFonts w:ascii="Arial" w:hAnsi="Arial" w:cs="Arial"/>
              </w:rPr>
            </w:pPr>
            <w:r w:rsidRPr="00035E03">
              <w:rPr>
                <w:rFonts w:ascii="Arial" w:eastAsia="Arial" w:hAnsi="Arial" w:cs="Arial"/>
                <w:b/>
                <w:bCs/>
                <w:color w:val="333333"/>
                <w:sz w:val="18"/>
                <w:szCs w:val="18"/>
              </w:rPr>
              <w:t>TF-</w:t>
            </w:r>
            <w:r w:rsidRPr="00035E03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05</w:t>
            </w:r>
          </w:p>
        </w:tc>
        <w:tc>
          <w:tcPr>
            <w:tcW w:w="61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D678584" w14:textId="77777777" w:rsidR="0077600A" w:rsidRPr="00035E03" w:rsidRDefault="0077600A" w:rsidP="00A02593">
            <w:pPr>
              <w:spacing w:before="30" w:after="30"/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fr-FR"/>
              </w:rPr>
            </w:pPr>
            <w:r w:rsidRPr="00035E03">
              <w:rPr>
                <w:rFonts w:ascii="Arial" w:eastAsia="Arial" w:hAnsi="Arial" w:cs="Arial"/>
                <w:b/>
                <w:bCs/>
                <w:color w:val="1F3864"/>
                <w:sz w:val="18"/>
                <w:szCs w:val="18"/>
                <w:lang w:val="fr-FR"/>
              </w:rPr>
              <w:t>Documents individuels et paramétrage des indemnités (CCTP § 4.2.5 et § 5)</w:t>
            </w:r>
          </w:p>
          <w:p w14:paraId="4779E9CD" w14:textId="77777777" w:rsidR="0077600A" w:rsidRPr="00035E03" w:rsidRDefault="0077600A" w:rsidP="00A02593">
            <w:pPr>
              <w:spacing w:before="30" w:after="30"/>
              <w:rPr>
                <w:rFonts w:ascii="Arial" w:hAnsi="Arial" w:cs="Arial"/>
                <w:color w:val="333333"/>
                <w:sz w:val="18"/>
                <w:szCs w:val="18"/>
                <w:lang w:val="fr-FR"/>
              </w:rPr>
            </w:pPr>
            <w:r w:rsidRPr="00035E03">
              <w:rPr>
                <w:rFonts w:ascii="Arial" w:eastAsia="Arial" w:hAnsi="Arial" w:cs="Arial"/>
                <w:color w:val="333333"/>
                <w:sz w:val="18"/>
                <w:szCs w:val="18"/>
                <w:lang w:val="fr-FR"/>
              </w:rPr>
              <w:t>Paramétrage des indemnités</w:t>
            </w:r>
          </w:p>
          <w:p w14:paraId="2B0B36F0" w14:textId="77777777" w:rsidR="0077600A" w:rsidRPr="00035E03" w:rsidRDefault="0077600A" w:rsidP="00A02593">
            <w:pPr>
              <w:spacing w:before="30" w:after="30"/>
              <w:rPr>
                <w:rFonts w:ascii="Arial" w:hAnsi="Arial" w:cs="Arial"/>
                <w:lang w:val="fr-FR"/>
              </w:rPr>
            </w:pPr>
            <w:r w:rsidRPr="00035E03">
              <w:rPr>
                <w:rFonts w:ascii="Arial" w:eastAsia="Arial" w:hAnsi="Arial" w:cs="Arial"/>
                <w:color w:val="333333"/>
                <w:sz w:val="18"/>
                <w:szCs w:val="18"/>
                <w:lang w:val="fr-FR"/>
              </w:rPr>
              <w:t>Rédaction / relecture des modèles de documents individuels </w:t>
            </w:r>
          </w:p>
        </w:tc>
        <w:tc>
          <w:tcPr>
            <w:tcW w:w="1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8476A61" w14:textId="77777777" w:rsidR="0077600A" w:rsidRPr="00035E03" w:rsidRDefault="0077600A" w:rsidP="00A02593">
            <w:pPr>
              <w:spacing w:before="30" w:after="30"/>
              <w:jc w:val="center"/>
              <w:rPr>
                <w:rFonts w:ascii="Arial" w:hAnsi="Arial" w:cs="Arial"/>
              </w:rPr>
            </w:pPr>
            <w:proofErr w:type="spellStart"/>
            <w:r w:rsidRPr="00035E03">
              <w:rPr>
                <w:rFonts w:ascii="Arial" w:eastAsia="Arial" w:hAnsi="Arial" w:cs="Arial"/>
                <w:color w:val="333333"/>
                <w:sz w:val="18"/>
                <w:szCs w:val="18"/>
              </w:rPr>
              <w:t>forfait</w:t>
            </w:r>
            <w:proofErr w:type="spellEnd"/>
          </w:p>
        </w:tc>
        <w:tc>
          <w:tcPr>
            <w:tcW w:w="18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6C8F93C" w14:textId="77777777" w:rsidR="0077600A" w:rsidRPr="00035E03" w:rsidRDefault="0077600A" w:rsidP="00A02593">
            <w:pPr>
              <w:spacing w:before="30" w:after="30"/>
              <w:jc w:val="right"/>
              <w:rPr>
                <w:rFonts w:ascii="Arial" w:hAnsi="Arial" w:cs="Arial"/>
              </w:rPr>
            </w:pPr>
          </w:p>
        </w:tc>
      </w:tr>
      <w:tr w:rsidR="0077600A" w:rsidRPr="001A6098" w14:paraId="1204AE4A" w14:textId="77777777" w:rsidTr="00D00023">
        <w:tc>
          <w:tcPr>
            <w:tcW w:w="8000" w:type="dxa"/>
            <w:gridSpan w:val="3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548DD4" w:themeFill="text2" w:themeFillTint="9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899722B" w14:textId="77777777" w:rsidR="0077600A" w:rsidRPr="00035E03" w:rsidRDefault="0077600A" w:rsidP="00A02593">
            <w:pPr>
              <w:spacing w:before="80" w:after="80"/>
              <w:jc w:val="right"/>
              <w:rPr>
                <w:rFonts w:ascii="Arial" w:hAnsi="Arial" w:cs="Arial"/>
                <w:lang w:val="fr-FR"/>
              </w:rPr>
            </w:pPr>
            <w:r w:rsidRPr="00035E03"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  <w:lang w:val="fr-FR"/>
              </w:rPr>
              <w:t xml:space="preserve">TOTAL TRANCHE FERME (TF) </w:t>
            </w:r>
            <w:r w:rsidRPr="00035E03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val="fr-FR"/>
              </w:rPr>
              <w:t xml:space="preserve">en € </w:t>
            </w:r>
            <w:r w:rsidRPr="00035E03"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  <w:lang w:val="fr-FR"/>
              </w:rPr>
              <w:t>HT</w:t>
            </w:r>
          </w:p>
        </w:tc>
        <w:tc>
          <w:tcPr>
            <w:tcW w:w="18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548DD4" w:themeFill="text2" w:themeFillTint="9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1BD9B88" w14:textId="77777777" w:rsidR="0077600A" w:rsidRPr="00035E03" w:rsidRDefault="0077600A" w:rsidP="00A02593">
            <w:pPr>
              <w:spacing w:before="80" w:after="80"/>
              <w:jc w:val="right"/>
              <w:rPr>
                <w:rFonts w:ascii="Arial" w:hAnsi="Arial" w:cs="Arial"/>
                <w:lang w:val="fr-FR"/>
              </w:rPr>
            </w:pPr>
          </w:p>
        </w:tc>
      </w:tr>
    </w:tbl>
    <w:p w14:paraId="29440B33" w14:textId="77777777" w:rsidR="006366DB" w:rsidRDefault="006366DB" w:rsidP="00622931">
      <w:pPr>
        <w:rPr>
          <w:lang w:val="fr-FR"/>
        </w:rPr>
      </w:pPr>
    </w:p>
    <w:tbl>
      <w:tblPr>
        <w:tblW w:w="9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4"/>
        <w:gridCol w:w="5934"/>
        <w:gridCol w:w="1431"/>
        <w:gridCol w:w="1741"/>
      </w:tblGrid>
      <w:tr w:rsidR="006366DB" w:rsidRPr="001A6098" w14:paraId="41AFFD97" w14:textId="77777777" w:rsidTr="00A02593">
        <w:tc>
          <w:tcPr>
            <w:tcW w:w="9800" w:type="dxa"/>
            <w:gridSpan w:val="4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79646" w:themeFill="accent6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963B8A9" w14:textId="0F1DA3B2" w:rsidR="006366DB" w:rsidRPr="001801C0" w:rsidRDefault="006366DB" w:rsidP="00A02593">
            <w:pPr>
              <w:spacing w:before="80" w:after="80"/>
              <w:jc w:val="center"/>
              <w:rPr>
                <w:lang w:val="fr-FR"/>
              </w:rPr>
            </w:pPr>
            <w:r w:rsidRPr="009E048E"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  <w:lang w:val="fr-FR" w:eastAsia="fr-FR"/>
              </w:rPr>
              <w:t xml:space="preserve">TRANCHE CONDITIONNELLE </w:t>
            </w:r>
            <w:r w:rsidR="00615CDE"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  <w:lang w:val="fr-FR" w:eastAsia="fr-FR"/>
              </w:rPr>
              <w:t>1</w:t>
            </w:r>
            <w:r w:rsidRPr="009E048E"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  <w:lang w:val="fr-FR" w:eastAsia="fr-FR"/>
              </w:rPr>
              <w:t xml:space="preserve"> (TC</w:t>
            </w:r>
            <w:r w:rsidR="00615CDE"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  <w:lang w:val="fr-FR" w:eastAsia="fr-FR"/>
              </w:rPr>
              <w:t>1</w:t>
            </w:r>
            <w:r w:rsidRPr="009E048E"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  <w:lang w:val="fr-FR" w:eastAsia="fr-FR"/>
              </w:rPr>
              <w:t xml:space="preserve">) </w:t>
            </w:r>
            <w:r w:rsidRPr="001801C0"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  <w:lang w:val="fr-FR"/>
              </w:rPr>
              <w:t>(</w:t>
            </w:r>
            <w:proofErr w:type="spellStart"/>
            <w:r w:rsidRPr="001801C0"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  <w:lang w:val="fr-FR"/>
              </w:rPr>
              <w:t>affermissable</w:t>
            </w:r>
            <w:proofErr w:type="spellEnd"/>
            <w:r w:rsidRPr="001801C0"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  <w:lang w:val="fr-FR"/>
              </w:rPr>
              <w:t xml:space="preserve"> plusieurs fois)</w:t>
            </w:r>
          </w:p>
        </w:tc>
      </w:tr>
      <w:tr w:rsidR="006366DB" w:rsidRPr="001A6098" w14:paraId="2561563A" w14:textId="77777777" w:rsidTr="00671692">
        <w:tc>
          <w:tcPr>
            <w:tcW w:w="7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7A06DAA" w14:textId="2DE2CA40" w:rsidR="006366DB" w:rsidRDefault="006366DB" w:rsidP="00A02593">
            <w:pPr>
              <w:spacing w:before="30" w:after="30"/>
              <w:jc w:val="center"/>
            </w:pPr>
            <w:r>
              <w:rPr>
                <w:rFonts w:ascii="Arial" w:eastAsia="Arial" w:hAnsi="Arial" w:cs="Arial"/>
                <w:b/>
                <w:bCs/>
                <w:color w:val="333333"/>
                <w:sz w:val="18"/>
                <w:szCs w:val="18"/>
              </w:rPr>
              <w:t>TC</w:t>
            </w:r>
            <w:r w:rsidR="00615CDE">
              <w:rPr>
                <w:rFonts w:ascii="Arial" w:eastAsia="Arial" w:hAnsi="Arial" w:cs="Arial"/>
                <w:b/>
                <w:bCs/>
                <w:color w:val="333333"/>
                <w:sz w:val="18"/>
                <w:szCs w:val="18"/>
              </w:rPr>
              <w:t>1</w:t>
            </w:r>
          </w:p>
        </w:tc>
        <w:tc>
          <w:tcPr>
            <w:tcW w:w="61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09BC424" w14:textId="45BACEDD" w:rsidR="006366DB" w:rsidRPr="006366DB" w:rsidRDefault="006366DB" w:rsidP="00A02593">
            <w:pPr>
              <w:spacing w:before="30" w:after="30"/>
              <w:rPr>
                <w:rFonts w:ascii="Arial" w:eastAsia="Arial" w:hAnsi="Arial" w:cs="Arial"/>
                <w:b/>
                <w:bCs/>
                <w:color w:val="1F3864"/>
                <w:sz w:val="18"/>
                <w:szCs w:val="18"/>
                <w:lang w:val="fr-FR"/>
              </w:rPr>
            </w:pPr>
            <w:r w:rsidRPr="006366DB">
              <w:rPr>
                <w:rFonts w:ascii="Arial" w:eastAsia="Arial" w:hAnsi="Arial" w:cs="Arial"/>
                <w:b/>
                <w:bCs/>
                <w:color w:val="1F3864"/>
                <w:sz w:val="18"/>
                <w:szCs w:val="18"/>
                <w:lang w:val="fr-FR"/>
              </w:rPr>
              <w:t>Vague supplémentaire de licenciement</w:t>
            </w:r>
            <w:r w:rsidR="00551D4E">
              <w:rPr>
                <w:rFonts w:ascii="Arial" w:eastAsia="Arial" w:hAnsi="Arial" w:cs="Arial"/>
                <w:b/>
                <w:bCs/>
                <w:color w:val="1F3864"/>
                <w:sz w:val="18"/>
                <w:szCs w:val="18"/>
                <w:lang w:val="fr-FR"/>
              </w:rPr>
              <w:t xml:space="preserve">s </w:t>
            </w:r>
            <w:r w:rsidRPr="006366DB">
              <w:rPr>
                <w:rFonts w:ascii="Arial" w:eastAsia="Arial" w:hAnsi="Arial" w:cs="Arial"/>
                <w:b/>
                <w:bCs/>
                <w:color w:val="1F3864"/>
                <w:sz w:val="18"/>
                <w:szCs w:val="18"/>
                <w:lang w:val="fr-FR"/>
              </w:rPr>
              <w:t>:</w:t>
            </w:r>
          </w:p>
          <w:p w14:paraId="72C04116" w14:textId="77777777" w:rsidR="006366DB" w:rsidRDefault="006366DB" w:rsidP="00A02593">
            <w:pPr>
              <w:spacing w:before="30" w:after="30"/>
              <w:rPr>
                <w:rFonts w:ascii="Arial" w:eastAsia="Arial" w:hAnsi="Arial" w:cs="Arial"/>
                <w:color w:val="333333"/>
                <w:sz w:val="18"/>
                <w:szCs w:val="18"/>
                <w:lang w:val="fr-FR"/>
              </w:rPr>
            </w:pPr>
            <w:r w:rsidRPr="00DF5093">
              <w:rPr>
                <w:rFonts w:ascii="Arial" w:eastAsia="Arial" w:hAnsi="Arial" w:cs="Arial"/>
                <w:color w:val="333333"/>
                <w:sz w:val="18"/>
                <w:szCs w:val="18"/>
                <w:lang w:val="fr-FR"/>
              </w:rPr>
              <w:t>Adaptation du PSE, réunions CSE complémentaires, dossier DREETS pour la vague concernée</w:t>
            </w:r>
          </w:p>
          <w:p w14:paraId="548DE90B" w14:textId="77777777" w:rsidR="006366DB" w:rsidRPr="00DF5093" w:rsidRDefault="006366DB" w:rsidP="00A02593">
            <w:pPr>
              <w:spacing w:before="30" w:after="30"/>
              <w:rPr>
                <w:lang w:val="fr-FR"/>
              </w:rPr>
            </w:pPr>
            <w:r w:rsidRPr="00DF5093">
              <w:rPr>
                <w:rFonts w:ascii="Arial" w:eastAsia="Arial" w:hAnsi="Arial" w:cs="Arial"/>
                <w:color w:val="333333"/>
                <w:sz w:val="18"/>
                <w:szCs w:val="18"/>
                <w:lang w:val="fr-FR"/>
              </w:rPr>
              <w:t>Paramétrage des indemnités et documents individuels pour la vague concernée</w:t>
            </w:r>
          </w:p>
        </w:tc>
        <w:tc>
          <w:tcPr>
            <w:tcW w:w="1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33240B5" w14:textId="12398997" w:rsidR="006366DB" w:rsidRPr="006366DB" w:rsidRDefault="006366DB" w:rsidP="00A02593">
            <w:pPr>
              <w:spacing w:before="30" w:after="30"/>
              <w:jc w:val="center"/>
              <w:rPr>
                <w:lang w:val="fr-FR"/>
              </w:rPr>
            </w:pPr>
            <w:r w:rsidRPr="006366DB">
              <w:rPr>
                <w:rFonts w:ascii="Arial" w:eastAsia="Arial" w:hAnsi="Arial" w:cs="Arial"/>
                <w:color w:val="333333"/>
                <w:sz w:val="18"/>
                <w:szCs w:val="18"/>
                <w:lang w:val="fr-FR"/>
              </w:rPr>
              <w:t xml:space="preserve">Forfait par vague </w:t>
            </w:r>
            <w:r w:rsidR="00D83525">
              <w:rPr>
                <w:rFonts w:ascii="Arial" w:eastAsia="Arial" w:hAnsi="Arial" w:cs="Arial"/>
                <w:color w:val="333333"/>
                <w:sz w:val="18"/>
                <w:szCs w:val="18"/>
                <w:lang w:val="fr-FR"/>
              </w:rPr>
              <w:t xml:space="preserve">supplémentaire </w:t>
            </w:r>
            <w:r w:rsidRPr="006366DB">
              <w:rPr>
                <w:rFonts w:ascii="Arial" w:eastAsia="Arial" w:hAnsi="Arial" w:cs="Arial"/>
                <w:color w:val="333333"/>
                <w:sz w:val="18"/>
                <w:szCs w:val="18"/>
                <w:lang w:val="fr-FR"/>
              </w:rPr>
              <w:t>en € HT</w:t>
            </w:r>
          </w:p>
        </w:tc>
        <w:tc>
          <w:tcPr>
            <w:tcW w:w="18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9E9474F" w14:textId="77777777" w:rsidR="006366DB" w:rsidRPr="006366DB" w:rsidRDefault="006366DB" w:rsidP="00A02593">
            <w:pPr>
              <w:spacing w:before="30" w:after="30"/>
              <w:jc w:val="right"/>
              <w:rPr>
                <w:lang w:val="fr-FR"/>
              </w:rPr>
            </w:pPr>
          </w:p>
        </w:tc>
      </w:tr>
    </w:tbl>
    <w:p w14:paraId="1D2FAD12" w14:textId="77777777" w:rsidR="006366DB" w:rsidRDefault="006366DB" w:rsidP="00622931">
      <w:pPr>
        <w:rPr>
          <w:lang w:val="fr-FR"/>
        </w:rPr>
      </w:pPr>
    </w:p>
    <w:tbl>
      <w:tblPr>
        <w:tblW w:w="9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0"/>
        <w:gridCol w:w="6100"/>
        <w:gridCol w:w="1200"/>
        <w:gridCol w:w="1800"/>
      </w:tblGrid>
      <w:tr w:rsidR="000F7479" w:rsidRPr="000F7479" w14:paraId="62A4F4E9" w14:textId="77777777" w:rsidTr="006366DB">
        <w:tc>
          <w:tcPr>
            <w:tcW w:w="9800" w:type="dxa"/>
            <w:gridSpan w:val="4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B2A1C7" w:themeFill="accent4" w:themeFillTint="9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591BA4D" w14:textId="356DE732" w:rsidR="000F7479" w:rsidRPr="000F7479" w:rsidRDefault="00FA7246" w:rsidP="00A02593">
            <w:pPr>
              <w:spacing w:before="80" w:after="80"/>
              <w:jc w:val="center"/>
              <w:rPr>
                <w:lang w:val="fr-FR"/>
              </w:rPr>
            </w:pPr>
            <w:r w:rsidRPr="009E048E"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  <w:lang w:val="fr-FR" w:eastAsia="fr-FR"/>
              </w:rPr>
              <w:lastRenderedPageBreak/>
              <w:t xml:space="preserve">TRANCHE CONDITIONNELLE </w:t>
            </w:r>
            <w:r w:rsidR="00615CDE"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  <w:lang w:val="fr-FR" w:eastAsia="fr-FR"/>
              </w:rPr>
              <w:t>2</w:t>
            </w:r>
            <w:r w:rsidRPr="009E048E"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  <w:lang w:val="fr-FR" w:eastAsia="fr-FR"/>
              </w:rPr>
              <w:t xml:space="preserve"> (TC</w:t>
            </w:r>
            <w:r w:rsidR="00615CDE"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  <w:lang w:val="fr-FR" w:eastAsia="fr-FR"/>
              </w:rPr>
              <w:t>2</w:t>
            </w:r>
            <w:r w:rsidRPr="009E048E">
              <w:rPr>
                <w:rFonts w:ascii="Arial" w:eastAsia="Arial" w:hAnsi="Arial" w:cs="Arial"/>
                <w:b/>
                <w:bCs/>
                <w:color w:val="FFFFFF"/>
                <w:sz w:val="20"/>
                <w:szCs w:val="20"/>
                <w:lang w:val="fr-FR" w:eastAsia="fr-FR"/>
              </w:rPr>
              <w:t>)</w:t>
            </w:r>
          </w:p>
        </w:tc>
      </w:tr>
      <w:tr w:rsidR="000F7479" w14:paraId="41738D95" w14:textId="77777777" w:rsidTr="00671692">
        <w:tc>
          <w:tcPr>
            <w:tcW w:w="7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D547FC9" w14:textId="71CB7B10" w:rsidR="000F7479" w:rsidRDefault="000F7479" w:rsidP="00A02593">
            <w:pPr>
              <w:spacing w:before="30" w:after="30"/>
              <w:jc w:val="center"/>
            </w:pPr>
            <w:r>
              <w:rPr>
                <w:rFonts w:ascii="Arial" w:eastAsia="Arial" w:hAnsi="Arial" w:cs="Arial"/>
                <w:b/>
                <w:bCs/>
                <w:color w:val="333333"/>
                <w:sz w:val="18"/>
                <w:szCs w:val="18"/>
              </w:rPr>
              <w:t>TC</w:t>
            </w:r>
            <w:r w:rsidR="00615CDE">
              <w:rPr>
                <w:rFonts w:ascii="Arial" w:eastAsia="Arial" w:hAnsi="Arial" w:cs="Arial"/>
                <w:b/>
                <w:bCs/>
                <w:color w:val="333333"/>
                <w:sz w:val="18"/>
                <w:szCs w:val="18"/>
              </w:rPr>
              <w:t>2</w:t>
            </w:r>
          </w:p>
        </w:tc>
        <w:tc>
          <w:tcPr>
            <w:tcW w:w="61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9E6ED46" w14:textId="77777777" w:rsidR="006366DB" w:rsidRPr="006366DB" w:rsidRDefault="000F7479" w:rsidP="00A02593">
            <w:pPr>
              <w:spacing w:before="30" w:after="30"/>
              <w:rPr>
                <w:rFonts w:ascii="Arial" w:eastAsia="Arial" w:hAnsi="Arial" w:cs="Arial"/>
                <w:b/>
                <w:bCs/>
                <w:color w:val="1F3864"/>
                <w:sz w:val="18"/>
                <w:szCs w:val="18"/>
                <w:lang w:val="fr-FR"/>
              </w:rPr>
            </w:pPr>
            <w:r w:rsidRPr="006366DB">
              <w:rPr>
                <w:rFonts w:ascii="Arial" w:eastAsia="Arial" w:hAnsi="Arial" w:cs="Arial"/>
                <w:b/>
                <w:bCs/>
                <w:color w:val="1F3864"/>
                <w:sz w:val="18"/>
                <w:szCs w:val="18"/>
                <w:lang w:val="fr-FR"/>
              </w:rPr>
              <w:t xml:space="preserve">Coordination avec l’expert-comptable du CSE </w:t>
            </w:r>
          </w:p>
          <w:p w14:paraId="5DB7267F" w14:textId="5A235E56" w:rsidR="000F7479" w:rsidRPr="000F7479" w:rsidRDefault="000F7479" w:rsidP="00A02593">
            <w:pPr>
              <w:spacing w:before="30" w:after="30"/>
              <w:rPr>
                <w:lang w:val="fr-FR"/>
              </w:rPr>
            </w:pPr>
            <w:r w:rsidRPr="000F7479">
              <w:rPr>
                <w:rFonts w:ascii="Arial" w:eastAsia="Arial" w:hAnsi="Arial" w:cs="Arial"/>
                <w:color w:val="333333"/>
                <w:sz w:val="18"/>
                <w:szCs w:val="18"/>
                <w:lang w:val="fr-FR"/>
              </w:rPr>
              <w:t>Coordination avec l’expert désigné par le CSE : transmission de documents, réponses aux demandes, ajustements du rétroplanning</w:t>
            </w:r>
          </w:p>
        </w:tc>
        <w:tc>
          <w:tcPr>
            <w:tcW w:w="1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4CC64E" w14:textId="3B0A509F" w:rsidR="000F7479" w:rsidRDefault="0009257B" w:rsidP="00A02593">
            <w:pPr>
              <w:spacing w:before="30" w:after="30"/>
              <w:jc w:val="center"/>
            </w:pPr>
            <w:proofErr w:type="spellStart"/>
            <w:r>
              <w:rPr>
                <w:rFonts w:ascii="Arial" w:eastAsia="Arial" w:hAnsi="Arial" w:cs="Arial"/>
                <w:color w:val="333333"/>
                <w:sz w:val="18"/>
                <w:szCs w:val="18"/>
              </w:rPr>
              <w:t>F</w:t>
            </w:r>
            <w:r w:rsidR="000F7479">
              <w:rPr>
                <w:rFonts w:ascii="Arial" w:eastAsia="Arial" w:hAnsi="Arial" w:cs="Arial"/>
                <w:color w:val="333333"/>
                <w:sz w:val="18"/>
                <w:szCs w:val="18"/>
              </w:rPr>
              <w:t>orfait</w:t>
            </w:r>
            <w:proofErr w:type="spellEnd"/>
            <w:r w:rsidR="006366DB">
              <w:rPr>
                <w:rFonts w:ascii="Arial" w:eastAsia="Arial" w:hAnsi="Arial" w:cs="Arial"/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6366DB">
              <w:rPr>
                <w:rFonts w:ascii="Arial" w:eastAsia="Arial" w:hAnsi="Arial" w:cs="Arial"/>
                <w:color w:val="333333"/>
                <w:sz w:val="18"/>
                <w:szCs w:val="18"/>
              </w:rPr>
              <w:t>en</w:t>
            </w:r>
            <w:proofErr w:type="spellEnd"/>
            <w:r w:rsidR="006366DB">
              <w:rPr>
                <w:rFonts w:ascii="Arial" w:eastAsia="Arial" w:hAnsi="Arial" w:cs="Arial"/>
                <w:color w:val="333333"/>
                <w:sz w:val="18"/>
                <w:szCs w:val="18"/>
              </w:rPr>
              <w:t xml:space="preserve"> € HT</w:t>
            </w:r>
          </w:p>
        </w:tc>
        <w:tc>
          <w:tcPr>
            <w:tcW w:w="18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A6074F4" w14:textId="5ABA6CFE" w:rsidR="000F7479" w:rsidRDefault="000F7479" w:rsidP="00A02593">
            <w:pPr>
              <w:spacing w:before="30" w:after="30"/>
              <w:jc w:val="right"/>
            </w:pPr>
          </w:p>
        </w:tc>
      </w:tr>
    </w:tbl>
    <w:p w14:paraId="238AF97B" w14:textId="77777777" w:rsidR="000F7479" w:rsidRDefault="000F7479" w:rsidP="00622931">
      <w:pPr>
        <w:rPr>
          <w:lang w:val="fr-FR"/>
        </w:rPr>
      </w:pPr>
    </w:p>
    <w:p w14:paraId="3834CAC4" w14:textId="77777777" w:rsidR="001E7871" w:rsidRPr="001E7871" w:rsidRDefault="001E7871" w:rsidP="001E7871">
      <w:pPr>
        <w:pStyle w:val="Titre1"/>
        <w:rPr>
          <w:lang w:val="fr-FR"/>
        </w:rPr>
      </w:pPr>
      <w:r w:rsidRPr="001E7871">
        <w:rPr>
          <w:lang w:val="fr-FR"/>
        </w:rPr>
        <w:t>Grille indicative des Taux Journaliers Moyens (TJM)</w:t>
      </w:r>
    </w:p>
    <w:p w14:paraId="5C5396C5" w14:textId="77777777" w:rsidR="001E7871" w:rsidRPr="001E7871" w:rsidRDefault="001E7871" w:rsidP="001E7871">
      <w:pPr>
        <w:jc w:val="both"/>
        <w:rPr>
          <w:lang w:val="fr-FR"/>
        </w:rPr>
      </w:pPr>
      <w:r w:rsidRPr="001E7871">
        <w:rPr>
          <w:rFonts w:ascii="Arial" w:eastAsia="Arial" w:hAnsi="Arial" w:cs="Arial"/>
          <w:i/>
          <w:iCs/>
          <w:sz w:val="20"/>
          <w:szCs w:val="20"/>
          <w:lang w:val="fr-FR"/>
        </w:rPr>
        <w:t>Les TJM ci-dessous sont communiqués à titre indicatif pour permettre à l’acheteur d’apprécier la cohérence économique de l’offre. Ils ne constituent pas des prix du marché et ne donnent pas lieu à facturation directe.</w:t>
      </w:r>
    </w:p>
    <w:tbl>
      <w:tblPr>
        <w:tblW w:w="6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00"/>
        <w:gridCol w:w="2500"/>
      </w:tblGrid>
      <w:tr w:rsidR="001E7871" w14:paraId="0702FF43" w14:textId="77777777" w:rsidTr="00A02593">
        <w:tc>
          <w:tcPr>
            <w:tcW w:w="35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DCBEE0B" w14:textId="77777777" w:rsidR="001E7871" w:rsidRDefault="001E7871" w:rsidP="00A02593">
            <w:pPr>
              <w:spacing w:before="40" w:after="40"/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Profil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l’intervenant</w:t>
            </w:r>
            <w:proofErr w:type="spellEnd"/>
          </w:p>
        </w:tc>
        <w:tc>
          <w:tcPr>
            <w:tcW w:w="25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1F386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377D3BE" w14:textId="77777777" w:rsidR="001E7871" w:rsidRDefault="001E7871" w:rsidP="00A02593">
            <w:pPr>
              <w:spacing w:before="40" w:after="40"/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 xml:space="preserve">TJM HT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indicatif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 xml:space="preserve"> (€)</w:t>
            </w:r>
          </w:p>
        </w:tc>
      </w:tr>
      <w:tr w:rsidR="001E7871" w14:paraId="070E5385" w14:textId="77777777" w:rsidTr="00A02593">
        <w:tc>
          <w:tcPr>
            <w:tcW w:w="35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9075BA6" w14:textId="77777777" w:rsidR="001E7871" w:rsidRPr="001E7871" w:rsidRDefault="001E7871" w:rsidP="00A02593">
            <w:pPr>
              <w:spacing w:before="30" w:after="30"/>
              <w:rPr>
                <w:lang w:val="fr-FR"/>
              </w:rPr>
            </w:pPr>
            <w:r w:rsidRPr="001E7871">
              <w:rPr>
                <w:rFonts w:ascii="Arial" w:eastAsia="Arial" w:hAnsi="Arial" w:cs="Arial"/>
                <w:color w:val="333333"/>
                <w:sz w:val="18"/>
                <w:szCs w:val="18"/>
                <w:lang w:val="fr-FR"/>
              </w:rPr>
              <w:t xml:space="preserve">Associé / avocat senior (&gt; 15 ans </w:t>
            </w:r>
            <w:proofErr w:type="spellStart"/>
            <w:r w:rsidRPr="001E7871">
              <w:rPr>
                <w:rFonts w:ascii="Arial" w:eastAsia="Arial" w:hAnsi="Arial" w:cs="Arial"/>
                <w:color w:val="333333"/>
                <w:sz w:val="18"/>
                <w:szCs w:val="18"/>
                <w:lang w:val="fr-FR"/>
              </w:rPr>
              <w:t>exp</w:t>
            </w:r>
            <w:proofErr w:type="spellEnd"/>
            <w:r w:rsidRPr="001E7871">
              <w:rPr>
                <w:rFonts w:ascii="Arial" w:eastAsia="Arial" w:hAnsi="Arial" w:cs="Arial"/>
                <w:color w:val="333333"/>
                <w:sz w:val="18"/>
                <w:szCs w:val="18"/>
                <w:lang w:val="fr-FR"/>
              </w:rPr>
              <w:t>.)</w:t>
            </w:r>
          </w:p>
        </w:tc>
        <w:tc>
          <w:tcPr>
            <w:tcW w:w="25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A53AC85" w14:textId="77777777" w:rsidR="001E7871" w:rsidRDefault="001E7871" w:rsidP="00A02593">
            <w:pPr>
              <w:spacing w:before="30" w:after="30"/>
              <w:jc w:val="right"/>
            </w:pPr>
            <w:r>
              <w:rPr>
                <w:rFonts w:ascii="Arial" w:eastAsia="Arial" w:hAnsi="Arial" w:cs="Arial"/>
                <w:color w:val="333333"/>
                <w:sz w:val="18"/>
                <w:szCs w:val="18"/>
              </w:rPr>
              <w:t>[........]</w:t>
            </w:r>
          </w:p>
        </w:tc>
      </w:tr>
      <w:tr w:rsidR="001E7871" w14:paraId="4FC809F3" w14:textId="77777777" w:rsidTr="00A02593">
        <w:tc>
          <w:tcPr>
            <w:tcW w:w="35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BA6C9B1" w14:textId="77777777" w:rsidR="001E7871" w:rsidRDefault="001E7871" w:rsidP="00A02593">
            <w:pPr>
              <w:spacing w:before="30" w:after="30"/>
            </w:pPr>
            <w:r>
              <w:rPr>
                <w:rFonts w:ascii="Arial" w:eastAsia="Arial" w:hAnsi="Arial" w:cs="Arial"/>
                <w:color w:val="333333"/>
                <w:sz w:val="18"/>
                <w:szCs w:val="18"/>
              </w:rPr>
              <w:t xml:space="preserve">Avocat </w:t>
            </w:r>
            <w:proofErr w:type="spellStart"/>
            <w:r>
              <w:rPr>
                <w:rFonts w:ascii="Arial" w:eastAsia="Arial" w:hAnsi="Arial" w:cs="Arial"/>
                <w:color w:val="333333"/>
                <w:sz w:val="18"/>
                <w:szCs w:val="18"/>
              </w:rPr>
              <w:t>confirmé</w:t>
            </w:r>
            <w:proofErr w:type="spellEnd"/>
            <w:r>
              <w:rPr>
                <w:rFonts w:ascii="Arial" w:eastAsia="Arial" w:hAnsi="Arial" w:cs="Arial"/>
                <w:color w:val="333333"/>
                <w:sz w:val="18"/>
                <w:szCs w:val="18"/>
              </w:rPr>
              <w:t xml:space="preserve"> (8–15 </w:t>
            </w:r>
            <w:proofErr w:type="spellStart"/>
            <w:r>
              <w:rPr>
                <w:rFonts w:ascii="Arial" w:eastAsia="Arial" w:hAnsi="Arial" w:cs="Arial"/>
                <w:color w:val="333333"/>
                <w:sz w:val="18"/>
                <w:szCs w:val="18"/>
              </w:rPr>
              <w:t>ans</w:t>
            </w:r>
            <w:proofErr w:type="spellEnd"/>
            <w:r>
              <w:rPr>
                <w:rFonts w:ascii="Arial" w:eastAsia="Arial" w:hAnsi="Arial" w:cs="Arial"/>
                <w:color w:val="333333"/>
                <w:sz w:val="18"/>
                <w:szCs w:val="18"/>
              </w:rPr>
              <w:t xml:space="preserve"> exp.)</w:t>
            </w:r>
          </w:p>
        </w:tc>
        <w:tc>
          <w:tcPr>
            <w:tcW w:w="25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89463DD" w14:textId="77777777" w:rsidR="001E7871" w:rsidRDefault="001E7871" w:rsidP="00A02593">
            <w:pPr>
              <w:spacing w:before="30" w:after="30"/>
              <w:jc w:val="right"/>
            </w:pPr>
            <w:r>
              <w:rPr>
                <w:rFonts w:ascii="Arial" w:eastAsia="Arial" w:hAnsi="Arial" w:cs="Arial"/>
                <w:color w:val="333333"/>
                <w:sz w:val="18"/>
                <w:szCs w:val="18"/>
              </w:rPr>
              <w:t>[........]</w:t>
            </w:r>
          </w:p>
        </w:tc>
      </w:tr>
      <w:tr w:rsidR="001E7871" w14:paraId="4BFE0FD1" w14:textId="77777777" w:rsidTr="00A02593">
        <w:tc>
          <w:tcPr>
            <w:tcW w:w="35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83281FF" w14:textId="77777777" w:rsidR="001E7871" w:rsidRDefault="001E7871" w:rsidP="00A02593">
            <w:pPr>
              <w:spacing w:before="30" w:after="30"/>
            </w:pPr>
            <w:proofErr w:type="spellStart"/>
            <w:r>
              <w:rPr>
                <w:rFonts w:ascii="Arial" w:eastAsia="Arial" w:hAnsi="Arial" w:cs="Arial"/>
                <w:color w:val="333333"/>
                <w:sz w:val="18"/>
                <w:szCs w:val="18"/>
              </w:rPr>
              <w:t>Collaborateur</w:t>
            </w:r>
            <w:proofErr w:type="spellEnd"/>
            <w:r>
              <w:rPr>
                <w:rFonts w:ascii="Arial" w:eastAsia="Arial" w:hAnsi="Arial" w:cs="Arial"/>
                <w:color w:val="333333"/>
                <w:sz w:val="18"/>
                <w:szCs w:val="18"/>
              </w:rPr>
              <w:t xml:space="preserve"> / consultant junior</w:t>
            </w:r>
          </w:p>
        </w:tc>
        <w:tc>
          <w:tcPr>
            <w:tcW w:w="25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4B201DB" w14:textId="77777777" w:rsidR="001E7871" w:rsidRDefault="001E7871" w:rsidP="00A02593">
            <w:pPr>
              <w:spacing w:before="30" w:after="30"/>
              <w:jc w:val="right"/>
            </w:pPr>
            <w:r>
              <w:rPr>
                <w:rFonts w:ascii="Arial" w:eastAsia="Arial" w:hAnsi="Arial" w:cs="Arial"/>
                <w:color w:val="333333"/>
                <w:sz w:val="18"/>
                <w:szCs w:val="18"/>
              </w:rPr>
              <w:t>[........]</w:t>
            </w:r>
          </w:p>
        </w:tc>
      </w:tr>
    </w:tbl>
    <w:p w14:paraId="1E081C5C" w14:textId="77777777" w:rsidR="001E7871" w:rsidRPr="00622931" w:rsidRDefault="001E7871" w:rsidP="00622931">
      <w:pPr>
        <w:rPr>
          <w:lang w:val="fr-FR"/>
        </w:rPr>
      </w:pPr>
    </w:p>
    <w:sectPr w:rsidR="001E7871" w:rsidRPr="00622931" w:rsidSect="00034616"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C4E727" w14:textId="77777777" w:rsidR="00622931" w:rsidRDefault="00622931" w:rsidP="00622931">
      <w:pPr>
        <w:spacing w:after="0" w:line="240" w:lineRule="auto"/>
      </w:pPr>
      <w:r>
        <w:separator/>
      </w:r>
    </w:p>
  </w:endnote>
  <w:endnote w:type="continuationSeparator" w:id="0">
    <w:p w14:paraId="66953EB8" w14:textId="77777777" w:rsidR="00622931" w:rsidRDefault="00622931" w:rsidP="006229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4747685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A0E742F" w14:textId="5048ABE9" w:rsidR="00622931" w:rsidRDefault="00622931">
            <w:pPr>
              <w:pStyle w:val="Pieddepage"/>
              <w:jc w:val="right"/>
            </w:pPr>
            <w:r>
              <w:rPr>
                <w:lang w:val="fr-FR"/>
              </w:rP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fr-F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fr-FR"/>
              </w:rP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fr-F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C01562A" w14:textId="77777777" w:rsidR="00622931" w:rsidRDefault="00622931" w:rsidP="00622931">
    <w:pPr>
      <w:pStyle w:val="Pieddepage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E4A459" w14:textId="77777777" w:rsidR="00622931" w:rsidRDefault="00622931" w:rsidP="00622931">
      <w:pPr>
        <w:spacing w:after="0" w:line="240" w:lineRule="auto"/>
      </w:pPr>
      <w:r>
        <w:separator/>
      </w:r>
    </w:p>
  </w:footnote>
  <w:footnote w:type="continuationSeparator" w:id="0">
    <w:p w14:paraId="6200AEB5" w14:textId="77777777" w:rsidR="00622931" w:rsidRDefault="00622931" w:rsidP="006229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F6A5502"/>
    <w:multiLevelType w:val="hybridMultilevel"/>
    <w:tmpl w:val="325E96EC"/>
    <w:lvl w:ilvl="0" w:tplc="040C000F"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8" w:hanging="360"/>
      </w:pPr>
    </w:lvl>
    <w:lvl w:ilvl="2" w:tplc="040C001B" w:tentative="1">
      <w:start w:val="1"/>
      <w:numFmt w:val="lowerRoman"/>
      <w:lvlText w:val="%3."/>
      <w:lvlJc w:val="right"/>
      <w:pPr>
        <w:ind w:left="2368" w:hanging="180"/>
      </w:pPr>
    </w:lvl>
    <w:lvl w:ilvl="3" w:tplc="040C000F" w:tentative="1">
      <w:start w:val="1"/>
      <w:numFmt w:val="decimal"/>
      <w:lvlText w:val="%4."/>
      <w:lvlJc w:val="left"/>
      <w:pPr>
        <w:ind w:left="3088" w:hanging="360"/>
      </w:pPr>
    </w:lvl>
    <w:lvl w:ilvl="4" w:tplc="040C0019" w:tentative="1">
      <w:start w:val="1"/>
      <w:numFmt w:val="lowerLetter"/>
      <w:lvlText w:val="%5."/>
      <w:lvlJc w:val="left"/>
      <w:pPr>
        <w:ind w:left="3808" w:hanging="360"/>
      </w:pPr>
    </w:lvl>
    <w:lvl w:ilvl="5" w:tplc="040C001B" w:tentative="1">
      <w:start w:val="1"/>
      <w:numFmt w:val="lowerRoman"/>
      <w:lvlText w:val="%6."/>
      <w:lvlJc w:val="right"/>
      <w:pPr>
        <w:ind w:left="4528" w:hanging="180"/>
      </w:pPr>
    </w:lvl>
    <w:lvl w:ilvl="6" w:tplc="040C000F" w:tentative="1">
      <w:start w:val="1"/>
      <w:numFmt w:val="decimal"/>
      <w:lvlText w:val="%7."/>
      <w:lvlJc w:val="left"/>
      <w:pPr>
        <w:ind w:left="5248" w:hanging="360"/>
      </w:pPr>
    </w:lvl>
    <w:lvl w:ilvl="7" w:tplc="040C0019" w:tentative="1">
      <w:start w:val="1"/>
      <w:numFmt w:val="lowerLetter"/>
      <w:lvlText w:val="%8."/>
      <w:lvlJc w:val="left"/>
      <w:pPr>
        <w:ind w:left="5968" w:hanging="360"/>
      </w:pPr>
    </w:lvl>
    <w:lvl w:ilvl="8" w:tplc="040C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22B358EB"/>
    <w:multiLevelType w:val="hybridMultilevel"/>
    <w:tmpl w:val="FB405F92"/>
    <w:lvl w:ilvl="0" w:tplc="B9882DAA">
      <w:start w:val="1"/>
      <w:numFmt w:val="bullet"/>
      <w:lvlText w:val="•"/>
      <w:lvlJc w:val="left"/>
      <w:pPr>
        <w:ind w:left="720" w:hanging="360"/>
      </w:pPr>
    </w:lvl>
    <w:lvl w:ilvl="1" w:tplc="25DCF3FE">
      <w:numFmt w:val="decimal"/>
      <w:lvlText w:val=""/>
      <w:lvlJc w:val="left"/>
    </w:lvl>
    <w:lvl w:ilvl="2" w:tplc="04CEA5CA">
      <w:numFmt w:val="decimal"/>
      <w:lvlText w:val=""/>
      <w:lvlJc w:val="left"/>
    </w:lvl>
    <w:lvl w:ilvl="3" w:tplc="C6845E1E">
      <w:numFmt w:val="decimal"/>
      <w:lvlText w:val=""/>
      <w:lvlJc w:val="left"/>
    </w:lvl>
    <w:lvl w:ilvl="4" w:tplc="F90C0008">
      <w:numFmt w:val="decimal"/>
      <w:lvlText w:val=""/>
      <w:lvlJc w:val="left"/>
    </w:lvl>
    <w:lvl w:ilvl="5" w:tplc="AB2E902A">
      <w:numFmt w:val="decimal"/>
      <w:lvlText w:val=""/>
      <w:lvlJc w:val="left"/>
    </w:lvl>
    <w:lvl w:ilvl="6" w:tplc="43AA1D72">
      <w:numFmt w:val="decimal"/>
      <w:lvlText w:val=""/>
      <w:lvlJc w:val="left"/>
    </w:lvl>
    <w:lvl w:ilvl="7" w:tplc="09A08D70">
      <w:numFmt w:val="decimal"/>
      <w:lvlText w:val=""/>
      <w:lvlJc w:val="left"/>
    </w:lvl>
    <w:lvl w:ilvl="8" w:tplc="8E3E7B02">
      <w:numFmt w:val="decimal"/>
      <w:lvlText w:val=""/>
      <w:lvlJc w:val="left"/>
    </w:lvl>
  </w:abstractNum>
  <w:num w:numId="1" w16cid:durableId="1123305776">
    <w:abstractNumId w:val="8"/>
  </w:num>
  <w:num w:numId="2" w16cid:durableId="924337897">
    <w:abstractNumId w:val="6"/>
  </w:num>
  <w:num w:numId="3" w16cid:durableId="502090279">
    <w:abstractNumId w:val="5"/>
  </w:num>
  <w:num w:numId="4" w16cid:durableId="1899316872">
    <w:abstractNumId w:val="4"/>
  </w:num>
  <w:num w:numId="5" w16cid:durableId="907569051">
    <w:abstractNumId w:val="7"/>
  </w:num>
  <w:num w:numId="6" w16cid:durableId="1723825468">
    <w:abstractNumId w:val="3"/>
  </w:num>
  <w:num w:numId="7" w16cid:durableId="1121069686">
    <w:abstractNumId w:val="2"/>
  </w:num>
  <w:num w:numId="8" w16cid:durableId="874267466">
    <w:abstractNumId w:val="1"/>
  </w:num>
  <w:num w:numId="9" w16cid:durableId="1210336489">
    <w:abstractNumId w:val="0"/>
  </w:num>
  <w:num w:numId="10" w16cid:durableId="1405255412">
    <w:abstractNumId w:val="9"/>
  </w:num>
  <w:num w:numId="11" w16cid:durableId="1039207861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35E03"/>
    <w:rsid w:val="0006063C"/>
    <w:rsid w:val="0009257B"/>
    <w:rsid w:val="000D552C"/>
    <w:rsid w:val="000E3CBA"/>
    <w:rsid w:val="000F5C1A"/>
    <w:rsid w:val="000F7479"/>
    <w:rsid w:val="0015074B"/>
    <w:rsid w:val="001801C0"/>
    <w:rsid w:val="001A6098"/>
    <w:rsid w:val="001E7871"/>
    <w:rsid w:val="0029639D"/>
    <w:rsid w:val="002E487C"/>
    <w:rsid w:val="00305EA8"/>
    <w:rsid w:val="00326F90"/>
    <w:rsid w:val="004A79D8"/>
    <w:rsid w:val="004B59A3"/>
    <w:rsid w:val="00551D4E"/>
    <w:rsid w:val="00571739"/>
    <w:rsid w:val="00615CDE"/>
    <w:rsid w:val="00622931"/>
    <w:rsid w:val="006366DB"/>
    <w:rsid w:val="00671692"/>
    <w:rsid w:val="0077600A"/>
    <w:rsid w:val="007D6637"/>
    <w:rsid w:val="008E2E57"/>
    <w:rsid w:val="00941944"/>
    <w:rsid w:val="009E048E"/>
    <w:rsid w:val="00A16830"/>
    <w:rsid w:val="00A74D18"/>
    <w:rsid w:val="00AA1D8D"/>
    <w:rsid w:val="00B47730"/>
    <w:rsid w:val="00B64175"/>
    <w:rsid w:val="00B768CB"/>
    <w:rsid w:val="00C415C7"/>
    <w:rsid w:val="00C77350"/>
    <w:rsid w:val="00CB0664"/>
    <w:rsid w:val="00D00023"/>
    <w:rsid w:val="00D1418D"/>
    <w:rsid w:val="00D772DF"/>
    <w:rsid w:val="00D83525"/>
    <w:rsid w:val="00DA68DC"/>
    <w:rsid w:val="00DF5093"/>
    <w:rsid w:val="00E432ED"/>
    <w:rsid w:val="00F611F3"/>
    <w:rsid w:val="00FA3911"/>
    <w:rsid w:val="00FA7246"/>
    <w:rsid w:val="00FC693F"/>
    <w:rsid w:val="00FD6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F9B879"/>
  <w14:defaultImageDpi w14:val="300"/>
  <w15:docId w15:val="{719C713F-1F6D-4B72-AB38-6E2380CFA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aliases w:val="Titre 22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aliases w:val="Titre 22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1A6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394</Words>
  <Characters>2170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2559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Daniel Rodrigues</cp:lastModifiedBy>
  <cp:revision>30</cp:revision>
  <dcterms:created xsi:type="dcterms:W3CDTF">2026-03-20T14:11:00Z</dcterms:created>
  <dcterms:modified xsi:type="dcterms:W3CDTF">2026-03-31T13:29:00Z</dcterms:modified>
  <cp:category/>
</cp:coreProperties>
</file>